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Georgia" w:cs="Georgia" w:eastAsia="Georgia" w:hAnsi="Georgia"/>
          <w:color w:val="074295"/>
          <w:sz w:val="52"/>
          <w:szCs w:val="52"/>
        </w:rPr>
      </w:pPr>
      <w:r w:rsidDel="00000000" w:rsidR="00000000" w:rsidRPr="00000000">
        <w:rPr>
          <w:rFonts w:ascii="Georgia" w:cs="Georgia" w:eastAsia="Georgia" w:hAnsi="Georgia"/>
          <w:color w:val="074295"/>
          <w:sz w:val="52"/>
          <w:szCs w:val="52"/>
          <w:rtl w:val="0"/>
        </w:rPr>
        <w:t xml:space="preserve">Sample Facebook Post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after="120" w:before="120" w:lineRule="auto"/>
        <w:contextualSpacing w:val="0"/>
        <w:rPr>
          <w:rFonts w:ascii="Georgia" w:cs="Georgia" w:eastAsia="Georgia" w:hAnsi="Georgia"/>
          <w:b w:val="0"/>
          <w:color w:val="074295"/>
        </w:rPr>
      </w:pPr>
      <w:bookmarkStart w:colFirst="0" w:colLast="0" w:name="_8aoachftz5z0" w:id="0"/>
      <w:bookmarkEnd w:id="0"/>
      <w:r w:rsidDel="00000000" w:rsidR="00000000" w:rsidRPr="00000000">
        <w:rPr>
          <w:rFonts w:ascii="Georgia" w:cs="Georgia" w:eastAsia="Georgia" w:hAnsi="Georgia"/>
          <w:b w:val="0"/>
          <w:color w:val="074295"/>
          <w:rtl w:val="0"/>
        </w:rPr>
        <w:t xml:space="preserve">Start Your Post By Clicking the Event Icon First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mc:AlternateContent>
          <mc:Choice Requires="wpg">
            <w:drawing>
              <wp:inline distB="114300" distT="114300" distL="114300" distR="114300">
                <wp:extent cx="4181475" cy="1429336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4181475" cy="1429336"/>
                          <a:chOff x="152400" y="152400"/>
                          <a:chExt cx="4467225" cy="151447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4467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CnPr/>
                        <wps:spPr>
                          <a:xfrm rot="10800000">
                            <a:off x="2182913" y="523875"/>
                            <a:ext cx="203100" cy="1143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181475" cy="1429336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1475" cy="142933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rFonts w:ascii="Georgia" w:cs="Georgia" w:eastAsia="Georgia" w:hAnsi="Georgia"/>
          <w:b w:val="0"/>
          <w:color w:val="074295"/>
        </w:rPr>
      </w:pPr>
      <w:r w:rsidDel="00000000" w:rsidR="00000000" w:rsidRPr="00000000">
        <w:rPr>
          <w:rFonts w:ascii="Georgia" w:cs="Georgia" w:eastAsia="Georgia" w:hAnsi="Georgia"/>
          <w:b w:val="0"/>
          <w:color w:val="074295"/>
          <w:rtl w:val="0"/>
        </w:rPr>
        <w:t xml:space="preserve">Add Event Details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486400" cy="46355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3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>
          <w:rFonts w:ascii="Arial" w:cs="Arial" w:eastAsia="Arial" w:hAnsi="Arial"/>
          <w:b w:val="1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sz w:val="21"/>
          <w:szCs w:val="21"/>
          <w:highlight w:val="white"/>
        </w:rPr>
        <w:drawing>
          <wp:inline distB="114300" distT="114300" distL="114300" distR="114300">
            <wp:extent cx="5486400" cy="42545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5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>
          <w:rFonts w:ascii="Adobe Caslon Pro Bold" w:cs="Adobe Caslon Pro Bold" w:eastAsia="Adobe Caslon Pro Bold" w:hAnsi="Adobe Caslon Pro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Adobe Caslon Pro Bold" w:cs="Adobe Caslon Pro Bold" w:eastAsia="Adobe Caslon Pro Bold" w:hAnsi="Adobe Caslon Pro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rPr>
          <w:rFonts w:ascii="Adobe Caslon Pro Bold" w:cs="Adobe Caslon Pro Bold" w:eastAsia="Adobe Caslon Pro Bold" w:hAnsi="Adobe Caslon Pro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dobe Caslon Pro Bold" w:cs="Adobe Caslon Pro Bold" w:eastAsia="Adobe Caslon Pro Bold" w:hAnsi="Adobe Caslon Pro Bold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/>
      <w:pgMar w:bottom="1440" w:top="1440" w:left="1800" w:right="180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Adobe Caslon Pro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-1103629</wp:posOffset>
          </wp:positionH>
          <wp:positionV relativeFrom="paragraph">
            <wp:posOffset>-1421764</wp:posOffset>
          </wp:positionV>
          <wp:extent cx="7717790" cy="144018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7790" cy="14401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-1123949</wp:posOffset>
          </wp:positionH>
          <wp:positionV relativeFrom="paragraph">
            <wp:posOffset>-1459864</wp:posOffset>
          </wp:positionV>
          <wp:extent cx="7753350" cy="144653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0" cy="144653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40"/>
      </w:tabs>
      <w:spacing w:after="0" w:before="0" w:line="240" w:lineRule="auto"/>
      <w:ind w:left="-1800" w:right="0" w:firstLine="180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-1123949</wp:posOffset>
          </wp:positionH>
          <wp:positionV relativeFrom="paragraph">
            <wp:posOffset>635</wp:posOffset>
          </wp:positionV>
          <wp:extent cx="7759700" cy="1636395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9700" cy="16363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