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BF4" w:rsidRDefault="00681BF4">
      <w:pPr>
        <w:spacing w:after="0"/>
        <w:rPr>
          <w:rFonts w:ascii="Arial" w:eastAsia="Arial" w:hAnsi="Arial" w:cs="Arial"/>
        </w:rPr>
      </w:pPr>
      <w:bookmarkStart w:id="0" w:name="_GoBack"/>
      <w:bookmarkEnd w:id="0"/>
    </w:p>
    <w:tbl>
      <w:tblPr>
        <w:tblStyle w:val="a"/>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0"/>
        <w:gridCol w:w="4710"/>
      </w:tblGrid>
      <w:tr w:rsidR="00681BF4">
        <w:tc>
          <w:tcPr>
            <w:tcW w:w="53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81BF4" w:rsidRDefault="00050554">
            <w:pPr>
              <w:pStyle w:val="Heading1"/>
              <w:keepLines w:val="0"/>
              <w:spacing w:before="0" w:after="0"/>
              <w:rPr>
                <w:rFonts w:ascii="Arial" w:eastAsia="Arial" w:hAnsi="Arial" w:cs="Arial"/>
                <w:sz w:val="24"/>
                <w:szCs w:val="24"/>
              </w:rPr>
            </w:pPr>
            <w:bookmarkStart w:id="1" w:name="_6pop1ewctohm" w:colFirst="0" w:colLast="0"/>
            <w:bookmarkEnd w:id="1"/>
            <w:r>
              <w:rPr>
                <w:rFonts w:ascii="Arial" w:eastAsia="Arial" w:hAnsi="Arial" w:cs="Arial"/>
                <w:sz w:val="24"/>
                <w:szCs w:val="24"/>
              </w:rPr>
              <w:t>FOR IMMEDIATE RELEASE</w:t>
            </w:r>
          </w:p>
          <w:p w:rsidR="00681BF4" w:rsidRDefault="00050554">
            <w:pPr>
              <w:spacing w:after="0"/>
              <w:rPr>
                <w:rFonts w:ascii="Arial" w:eastAsia="Arial" w:hAnsi="Arial" w:cs="Arial"/>
              </w:rPr>
            </w:pPr>
            <w:r>
              <w:rPr>
                <w:rFonts w:ascii="Arial" w:eastAsia="Arial" w:hAnsi="Arial" w:cs="Arial"/>
              </w:rPr>
              <w:t>Date: (insert date)</w:t>
            </w:r>
          </w:p>
        </w:tc>
        <w:tc>
          <w:tcPr>
            <w:tcW w:w="47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81BF4" w:rsidRDefault="00050554">
            <w:pPr>
              <w:spacing w:after="0" w:line="276" w:lineRule="auto"/>
              <w:rPr>
                <w:rFonts w:ascii="Arial" w:eastAsia="Arial" w:hAnsi="Arial" w:cs="Arial"/>
              </w:rPr>
            </w:pPr>
            <w:r>
              <w:rPr>
                <w:rFonts w:ascii="Arial" w:eastAsia="Arial" w:hAnsi="Arial" w:cs="Arial"/>
              </w:rPr>
              <w:t>Contact: Carla Conservationist</w:t>
            </w:r>
            <w:r>
              <w:rPr>
                <w:rFonts w:ascii="Arial" w:eastAsia="Arial" w:hAnsi="Arial" w:cs="Arial"/>
              </w:rPr>
              <w:tab/>
            </w:r>
            <w:r>
              <w:rPr>
                <w:rFonts w:ascii="Arial" w:eastAsia="Arial" w:hAnsi="Arial" w:cs="Arial"/>
              </w:rPr>
              <w:tab/>
            </w:r>
          </w:p>
          <w:p w:rsidR="00681BF4" w:rsidRDefault="00050554">
            <w:pPr>
              <w:spacing w:after="0" w:line="276" w:lineRule="auto"/>
              <w:rPr>
                <w:rFonts w:ascii="Arial" w:eastAsia="Arial" w:hAnsi="Arial" w:cs="Arial"/>
              </w:rPr>
            </w:pPr>
            <w:r>
              <w:rPr>
                <w:rFonts w:ascii="Arial" w:eastAsia="Arial" w:hAnsi="Arial" w:cs="Arial"/>
              </w:rPr>
              <w:t>Telephone: (987) 654-3210</w:t>
            </w:r>
          </w:p>
          <w:p w:rsidR="00681BF4" w:rsidRDefault="00050554">
            <w:pPr>
              <w:spacing w:after="0" w:line="276" w:lineRule="auto"/>
              <w:rPr>
                <w:rFonts w:ascii="Arial" w:eastAsia="Arial" w:hAnsi="Arial" w:cs="Arial"/>
              </w:rPr>
            </w:pPr>
            <w:r>
              <w:rPr>
                <w:rFonts w:ascii="Arial" w:eastAsia="Arial" w:hAnsi="Arial" w:cs="Arial"/>
              </w:rPr>
              <w:t xml:space="preserve">E-mail: </w:t>
            </w:r>
            <w:hyperlink r:id="rId6">
              <w:r>
                <w:rPr>
                  <w:rFonts w:ascii="Arial" w:eastAsia="Arial" w:hAnsi="Arial" w:cs="Arial"/>
                  <w:color w:val="1155CC"/>
                  <w:u w:val="single"/>
                </w:rPr>
                <w:t>carla.conservationist@localcd.org</w:t>
              </w:r>
            </w:hyperlink>
          </w:p>
          <w:p w:rsidR="00681BF4" w:rsidRDefault="00050554">
            <w:pPr>
              <w:spacing w:after="0" w:line="276" w:lineRule="auto"/>
              <w:rPr>
                <w:rFonts w:ascii="Arial" w:eastAsia="Arial" w:hAnsi="Arial" w:cs="Arial"/>
              </w:rPr>
            </w:pPr>
            <w:r>
              <w:rPr>
                <w:rFonts w:ascii="Arial" w:eastAsia="Arial" w:hAnsi="Arial" w:cs="Arial"/>
              </w:rPr>
              <w:t>Website: www.localcd.org</w:t>
            </w:r>
          </w:p>
        </w:tc>
      </w:tr>
    </w:tbl>
    <w:p w:rsidR="00681BF4" w:rsidRDefault="00681BF4">
      <w:pPr>
        <w:spacing w:after="0"/>
        <w:jc w:val="center"/>
        <w:rPr>
          <w:rFonts w:ascii="Verdana" w:eastAsia="Verdana" w:hAnsi="Verdana" w:cs="Verdana"/>
          <w:b/>
          <w:color w:val="050106"/>
          <w:sz w:val="20"/>
          <w:szCs w:val="20"/>
        </w:rPr>
      </w:pPr>
    </w:p>
    <w:p w:rsidR="00681BF4" w:rsidRDefault="00050554">
      <w:pPr>
        <w:spacing w:after="0"/>
        <w:jc w:val="center"/>
        <w:rPr>
          <w:rFonts w:ascii="Verdana" w:eastAsia="Verdana" w:hAnsi="Verdana" w:cs="Verdana"/>
          <w:b/>
          <w:color w:val="050106"/>
          <w:sz w:val="20"/>
          <w:szCs w:val="20"/>
        </w:rPr>
      </w:pPr>
      <w:r>
        <w:rPr>
          <w:rFonts w:ascii="Verdana" w:eastAsia="Verdana" w:hAnsi="Verdana" w:cs="Verdana"/>
          <w:b/>
          <w:color w:val="050106"/>
          <w:sz w:val="20"/>
          <w:szCs w:val="20"/>
        </w:rPr>
        <w:t>NEWS: Stream Restoration Work to be on Display during Project Tour</w:t>
      </w:r>
    </w:p>
    <w:p w:rsidR="00681BF4" w:rsidRDefault="00050554">
      <w:pPr>
        <w:spacing w:after="0" w:line="276" w:lineRule="auto"/>
        <w:jc w:val="center"/>
        <w:rPr>
          <w:rFonts w:ascii="Verdana" w:eastAsia="Verdana" w:hAnsi="Verdana" w:cs="Verdana"/>
          <w:i/>
          <w:color w:val="050106"/>
          <w:sz w:val="20"/>
          <w:szCs w:val="20"/>
        </w:rPr>
      </w:pPr>
      <w:r>
        <w:rPr>
          <w:rFonts w:ascii="Verdana" w:eastAsia="Verdana" w:hAnsi="Verdana" w:cs="Verdana"/>
          <w:i/>
          <w:color w:val="050106"/>
          <w:sz w:val="20"/>
          <w:szCs w:val="20"/>
        </w:rPr>
        <w:t>Tour to highlight three projects that reduce erosion, flooding, and water pollution</w:t>
      </w:r>
    </w:p>
    <w:p w:rsidR="00681BF4" w:rsidRDefault="00681BF4">
      <w:pPr>
        <w:spacing w:after="0"/>
        <w:rPr>
          <w:rFonts w:ascii="Verdana" w:eastAsia="Verdana" w:hAnsi="Verdana" w:cs="Verdana"/>
          <w:color w:val="050106"/>
          <w:sz w:val="20"/>
          <w:szCs w:val="20"/>
        </w:rPr>
      </w:pPr>
    </w:p>
    <w:p w:rsidR="00681BF4" w:rsidRDefault="00050554">
      <w:pPr>
        <w:spacing w:after="0"/>
        <w:rPr>
          <w:rFonts w:ascii="Verdana" w:eastAsia="Verdana" w:hAnsi="Verdana" w:cs="Verdana"/>
          <w:color w:val="050106"/>
          <w:sz w:val="20"/>
          <w:szCs w:val="20"/>
        </w:rPr>
      </w:pPr>
      <w:r>
        <w:rPr>
          <w:rFonts w:ascii="Verdana" w:eastAsia="Verdana" w:hAnsi="Verdana" w:cs="Verdana"/>
          <w:color w:val="050106"/>
          <w:sz w:val="20"/>
          <w:szCs w:val="20"/>
        </w:rPr>
        <w:t>(Local County, Pennsylvania) Local Conservation District plans to hold a tour of three stream restoration projects in Local County on November 10, 2018. The tour will highlight project successes and best practices to reduce erosion, flooding, and water pollution. The three projects to be featured were all completed within the last two years along Piney Creek. Volunteers and partners worked to restore just over 1,000 yards of stream.</w:t>
      </w:r>
    </w:p>
    <w:p w:rsidR="00681BF4" w:rsidRDefault="00050554">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 xml:space="preserve"> </w:t>
      </w:r>
    </w:p>
    <w:p w:rsidR="00681BF4" w:rsidRDefault="00050554">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 xml:space="preserve">“It’s our hope that this tour will lead to similar projects in the future with other farmers in our county,” said Councilman Steve </w:t>
      </w:r>
      <w:proofErr w:type="spellStart"/>
      <w:r>
        <w:rPr>
          <w:rFonts w:ascii="Verdana" w:eastAsia="Verdana" w:hAnsi="Verdana" w:cs="Verdana"/>
          <w:color w:val="050106"/>
          <w:sz w:val="20"/>
          <w:szCs w:val="20"/>
        </w:rPr>
        <w:t>Slicktalker</w:t>
      </w:r>
      <w:proofErr w:type="spellEnd"/>
      <w:r>
        <w:rPr>
          <w:rFonts w:ascii="Verdana" w:eastAsia="Verdana" w:hAnsi="Verdana" w:cs="Verdana"/>
          <w:color w:val="050106"/>
          <w:sz w:val="20"/>
          <w:szCs w:val="20"/>
        </w:rPr>
        <w:t>.</w:t>
      </w:r>
    </w:p>
    <w:p w:rsidR="00681BF4" w:rsidRDefault="00050554">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 xml:space="preserve"> </w:t>
      </w:r>
    </w:p>
    <w:p w:rsidR="00681BF4" w:rsidRDefault="00050554">
      <w:pPr>
        <w:spacing w:after="0"/>
        <w:rPr>
          <w:rFonts w:ascii="Verdana" w:eastAsia="Verdana" w:hAnsi="Verdana" w:cs="Verdana"/>
          <w:color w:val="050106"/>
          <w:sz w:val="20"/>
          <w:szCs w:val="20"/>
        </w:rPr>
      </w:pPr>
      <w:r>
        <w:rPr>
          <w:rFonts w:ascii="Verdana" w:eastAsia="Verdana" w:hAnsi="Verdana" w:cs="Verdana"/>
          <w:color w:val="050106"/>
          <w:sz w:val="20"/>
          <w:szCs w:val="20"/>
        </w:rPr>
        <w:t xml:space="preserve">Degraded waterways, like Piney Creek, cause erosion problems for landowners. They also cause floods and pollution downstream. The three projects on the tour not only help solve these problems, they also make our waterways cleaner and healthier for swimming and fishing. </w:t>
      </w:r>
    </w:p>
    <w:p w:rsidR="00681BF4" w:rsidRDefault="00050554">
      <w:pPr>
        <w:spacing w:after="0"/>
        <w:rPr>
          <w:rFonts w:ascii="Verdana" w:eastAsia="Verdana" w:hAnsi="Verdana" w:cs="Verdana"/>
          <w:color w:val="050106"/>
          <w:sz w:val="20"/>
          <w:szCs w:val="20"/>
        </w:rPr>
      </w:pPr>
      <w:r>
        <w:rPr>
          <w:rFonts w:ascii="Verdana" w:eastAsia="Verdana" w:hAnsi="Verdana" w:cs="Verdana"/>
          <w:color w:val="050106"/>
          <w:sz w:val="20"/>
          <w:szCs w:val="20"/>
        </w:rPr>
        <w:t xml:space="preserve"> </w:t>
      </w:r>
    </w:p>
    <w:p w:rsidR="00681BF4" w:rsidRDefault="00050554">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One stop on the tour will be at Fearless Farms. For years, the farm’s owner Fred Farmer, struggled to stop his pasture from sliding into Piney Creek. During this project, volunteers stabilized 300 yards of stream using natural methods and planted hundreds of trees. They also installed 300 yards of fencing to protect the stream from livestock. Farmer is excited to show off their work and set an example for other farmers in the community.</w:t>
      </w:r>
    </w:p>
    <w:p w:rsidR="00681BF4" w:rsidRDefault="00050554">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 xml:space="preserve"> </w:t>
      </w:r>
    </w:p>
    <w:p w:rsidR="00681BF4" w:rsidRDefault="00050554">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“I grew up here and played in Piney Creek as a young boy,” said Farmer. “It’s a great feeling to know that I am protecting my land and keeping the water clean for everyone downstream.”</w:t>
      </w:r>
    </w:p>
    <w:p w:rsidR="00681BF4" w:rsidRDefault="00050554">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 xml:space="preserve"> </w:t>
      </w:r>
      <w:r>
        <w:br w:type="page"/>
      </w:r>
    </w:p>
    <w:p w:rsidR="00681BF4" w:rsidRDefault="00681BF4">
      <w:pPr>
        <w:spacing w:after="0" w:line="276" w:lineRule="auto"/>
        <w:rPr>
          <w:rFonts w:ascii="Verdana" w:eastAsia="Verdana" w:hAnsi="Verdana" w:cs="Verdana"/>
          <w:color w:val="050106"/>
          <w:sz w:val="20"/>
          <w:szCs w:val="20"/>
        </w:rPr>
      </w:pPr>
    </w:p>
    <w:p w:rsidR="00681BF4" w:rsidRDefault="00050554">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Other stops on the tour include Daydream Dairy and Outstanding Orchards. Tour participants will get a chance to talk with the farm owners and even get a lesson in water sampling. Nonprofit partner, Piney Run Watershed Association, will be on hand during the tour to answer questions.</w:t>
      </w:r>
    </w:p>
    <w:p w:rsidR="00681BF4" w:rsidRDefault="00050554">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 xml:space="preserve"> </w:t>
      </w:r>
    </w:p>
    <w:p w:rsidR="00681BF4" w:rsidRDefault="00050554">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Other project partners included Pennsylvania Department of Environmental Protection, Penn State, and Jones Construction. Local Conservation District served as the lead for all three projects.</w:t>
      </w:r>
    </w:p>
    <w:p w:rsidR="00681BF4" w:rsidRDefault="00050554">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 xml:space="preserve"> </w:t>
      </w:r>
    </w:p>
    <w:p w:rsidR="00681BF4" w:rsidRDefault="00050554">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“This tour will show how farmers and our conservation community can come together to make a difference for our waterways,” said Carla Conservationist with the Local Conservation District.</w:t>
      </w:r>
    </w:p>
    <w:p w:rsidR="00681BF4" w:rsidRDefault="00050554">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 xml:space="preserve"> </w:t>
      </w:r>
    </w:p>
    <w:p w:rsidR="00681BF4" w:rsidRDefault="00050554">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The tour will begin at 10am outside the Local Conservation District office, 321 Courthouse Road, Town, PA. Participants are asked to arrive 15 minutes early.</w:t>
      </w:r>
    </w:p>
    <w:p w:rsidR="00681BF4" w:rsidRDefault="00050554">
      <w:pPr>
        <w:spacing w:after="0" w:line="276" w:lineRule="auto"/>
        <w:rPr>
          <w:rFonts w:ascii="Times New Roman" w:eastAsia="Times New Roman" w:hAnsi="Times New Roman" w:cs="Times New Roman"/>
          <w:color w:val="050106"/>
        </w:rPr>
      </w:pPr>
      <w:r>
        <w:rPr>
          <w:rFonts w:ascii="Times New Roman" w:eastAsia="Times New Roman" w:hAnsi="Times New Roman" w:cs="Times New Roman"/>
          <w:color w:val="050106"/>
        </w:rPr>
        <w:t xml:space="preserve"> </w:t>
      </w:r>
    </w:p>
    <w:p w:rsidR="00681BF4" w:rsidRDefault="00050554">
      <w:pPr>
        <w:spacing w:after="0" w:line="276" w:lineRule="auto"/>
        <w:rPr>
          <w:rFonts w:ascii="Verdana" w:eastAsia="Verdana" w:hAnsi="Verdana" w:cs="Verdana"/>
          <w:color w:val="050106"/>
          <w:sz w:val="20"/>
          <w:szCs w:val="20"/>
        </w:rPr>
      </w:pPr>
      <w:r>
        <w:rPr>
          <w:rFonts w:ascii="Verdana" w:eastAsia="Verdana" w:hAnsi="Verdana" w:cs="Verdana"/>
          <w:color w:val="050106"/>
          <w:sz w:val="20"/>
          <w:szCs w:val="20"/>
        </w:rPr>
        <w:t>The Local Conservation District’s mission is to protect and improve waterways throughout Local County. The District provides land conservation, stormwater management, and technical support. Local Conservation District has a staff of three and is overseen by a board of five citizens who are elected to 4-year terms by county voters.</w:t>
      </w:r>
    </w:p>
    <w:p w:rsidR="00681BF4" w:rsidRDefault="00681BF4">
      <w:pPr>
        <w:spacing w:after="0" w:line="276" w:lineRule="auto"/>
        <w:rPr>
          <w:rFonts w:ascii="Verdana" w:eastAsia="Verdana" w:hAnsi="Verdana" w:cs="Verdana"/>
          <w:color w:val="050106"/>
          <w:sz w:val="20"/>
          <w:szCs w:val="20"/>
        </w:rPr>
      </w:pPr>
    </w:p>
    <w:p w:rsidR="00681BF4" w:rsidRDefault="00681BF4">
      <w:pPr>
        <w:spacing w:after="0"/>
        <w:rPr>
          <w:rFonts w:ascii="Verdana" w:eastAsia="Verdana" w:hAnsi="Verdana" w:cs="Verdana"/>
          <w:color w:val="050106"/>
          <w:sz w:val="20"/>
          <w:szCs w:val="20"/>
        </w:rPr>
      </w:pPr>
    </w:p>
    <w:p w:rsidR="00681BF4" w:rsidRDefault="00050554">
      <w:pPr>
        <w:spacing w:after="0"/>
        <w:jc w:val="center"/>
        <w:rPr>
          <w:rFonts w:ascii="Verdana" w:eastAsia="Verdana" w:hAnsi="Verdana" w:cs="Verdana"/>
          <w:b/>
          <w:color w:val="050106"/>
          <w:sz w:val="20"/>
          <w:szCs w:val="20"/>
        </w:rPr>
      </w:pPr>
      <w:r>
        <w:rPr>
          <w:rFonts w:ascii="Verdana" w:eastAsia="Verdana" w:hAnsi="Verdana" w:cs="Verdana"/>
          <w:b/>
          <w:color w:val="050106"/>
          <w:sz w:val="20"/>
          <w:szCs w:val="20"/>
        </w:rPr>
        <w:t>Before-During-After Photos Available Upon Request.</w:t>
      </w:r>
    </w:p>
    <w:p w:rsidR="00681BF4" w:rsidRDefault="00681BF4">
      <w:pPr>
        <w:spacing w:after="0"/>
        <w:jc w:val="center"/>
        <w:rPr>
          <w:rFonts w:ascii="Verdana" w:eastAsia="Verdana" w:hAnsi="Verdana" w:cs="Verdana"/>
          <w:b/>
          <w:color w:val="050106"/>
          <w:sz w:val="20"/>
          <w:szCs w:val="20"/>
        </w:rPr>
      </w:pPr>
    </w:p>
    <w:p w:rsidR="00681BF4" w:rsidRDefault="00050554">
      <w:pPr>
        <w:spacing w:after="0"/>
        <w:jc w:val="center"/>
        <w:rPr>
          <w:rFonts w:ascii="Verdana" w:eastAsia="Verdana" w:hAnsi="Verdana" w:cs="Verdana"/>
          <w:color w:val="050106"/>
          <w:sz w:val="20"/>
          <w:szCs w:val="20"/>
        </w:rPr>
      </w:pPr>
      <w:r>
        <w:rPr>
          <w:rFonts w:ascii="Verdana" w:eastAsia="Verdana" w:hAnsi="Verdana" w:cs="Verdana"/>
          <w:color w:val="050106"/>
          <w:sz w:val="20"/>
          <w:szCs w:val="20"/>
        </w:rPr>
        <w:t>###</w:t>
      </w:r>
    </w:p>
    <w:p w:rsidR="00681BF4" w:rsidRDefault="00681BF4">
      <w:pPr>
        <w:rPr>
          <w:rFonts w:ascii="Arial" w:eastAsia="Arial" w:hAnsi="Arial" w:cs="Arial"/>
        </w:rPr>
      </w:pPr>
    </w:p>
    <w:p w:rsidR="00681BF4" w:rsidRDefault="00681BF4" w:rsidP="001A6E9E">
      <w:pPr>
        <w:spacing w:after="0"/>
        <w:rPr>
          <w:rFonts w:ascii="Adobe Caslon Pro Bold" w:eastAsia="Adobe Caslon Pro Bold" w:hAnsi="Adobe Caslon Pro Bold" w:cs="Adobe Caslon Pro Bold"/>
        </w:rPr>
      </w:pPr>
      <w:bookmarkStart w:id="2" w:name="_skf6376xnru7" w:colFirst="0" w:colLast="0"/>
      <w:bookmarkEnd w:id="2"/>
    </w:p>
    <w:sectPr w:rsidR="00681BF4">
      <w:headerReference w:type="default" r:id="rId7"/>
      <w:footerReference w:type="default" r:id="rId8"/>
      <w:headerReference w:type="first" r:id="rId9"/>
      <w:footerReference w:type="first" r:id="rId10"/>
      <w:pgSz w:w="12240" w:h="15840"/>
      <w:pgMar w:top="1440" w:right="1800" w:bottom="1440" w:left="180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B6B" w:rsidRDefault="00785B6B">
      <w:pPr>
        <w:spacing w:after="0"/>
      </w:pPr>
      <w:r>
        <w:separator/>
      </w:r>
    </w:p>
  </w:endnote>
  <w:endnote w:type="continuationSeparator" w:id="0">
    <w:p w:rsidR="00785B6B" w:rsidRDefault="00785B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dobe Caslon Pro Bold">
    <w:altName w:val="Footlight MT Light"/>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F4" w:rsidRDefault="00050554">
    <w:pPr>
      <w:pBdr>
        <w:top w:val="nil"/>
        <w:left w:val="nil"/>
        <w:bottom w:val="nil"/>
        <w:right w:val="nil"/>
        <w:between w:val="nil"/>
      </w:pBdr>
      <w:tabs>
        <w:tab w:val="center" w:pos="4320"/>
        <w:tab w:val="right" w:pos="8640"/>
      </w:tabs>
      <w:spacing w:after="0"/>
      <w:rPr>
        <w:color w:val="000000"/>
      </w:rPr>
    </w:pPr>
    <w:r>
      <w:rPr>
        <w:noProof/>
      </w:rPr>
      <w:drawing>
        <wp:anchor distT="0" distB="0" distL="114300" distR="114300" simplePos="0" relativeHeight="251659264" behindDoc="0" locked="0" layoutInCell="1" hidden="0" allowOverlap="1">
          <wp:simplePos x="0" y="0"/>
          <wp:positionH relativeFrom="column">
            <wp:posOffset>-1103629</wp:posOffset>
          </wp:positionH>
          <wp:positionV relativeFrom="paragraph">
            <wp:posOffset>-1421764</wp:posOffset>
          </wp:positionV>
          <wp:extent cx="7717790" cy="144018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17790" cy="144018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F4" w:rsidRDefault="00050554">
    <w:pPr>
      <w:pBdr>
        <w:top w:val="nil"/>
        <w:left w:val="nil"/>
        <w:bottom w:val="nil"/>
        <w:right w:val="nil"/>
        <w:between w:val="nil"/>
      </w:pBdr>
      <w:tabs>
        <w:tab w:val="center" w:pos="4320"/>
        <w:tab w:val="right" w:pos="8640"/>
      </w:tabs>
      <w:spacing w:after="0"/>
      <w:rPr>
        <w:color w:val="000000"/>
      </w:rPr>
    </w:pPr>
    <w:r>
      <w:rPr>
        <w:noProof/>
      </w:rPr>
      <w:drawing>
        <wp:anchor distT="0" distB="0" distL="114300" distR="114300" simplePos="0" relativeHeight="251660288" behindDoc="0" locked="0" layoutInCell="1" hidden="0" allowOverlap="1">
          <wp:simplePos x="0" y="0"/>
          <wp:positionH relativeFrom="column">
            <wp:posOffset>-1123949</wp:posOffset>
          </wp:positionH>
          <wp:positionV relativeFrom="paragraph">
            <wp:posOffset>-1459864</wp:posOffset>
          </wp:positionV>
          <wp:extent cx="7753350" cy="144653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53350" cy="144653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B6B" w:rsidRDefault="00785B6B">
      <w:pPr>
        <w:spacing w:after="0"/>
      </w:pPr>
      <w:r>
        <w:separator/>
      </w:r>
    </w:p>
  </w:footnote>
  <w:footnote w:type="continuationSeparator" w:id="0">
    <w:p w:rsidR="00785B6B" w:rsidRDefault="00785B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F4" w:rsidRDefault="00681BF4">
    <w:pPr>
      <w:pBdr>
        <w:top w:val="nil"/>
        <w:left w:val="nil"/>
        <w:bottom w:val="nil"/>
        <w:right w:val="nil"/>
        <w:between w:val="nil"/>
      </w:pBdr>
      <w:tabs>
        <w:tab w:val="right" w:pos="10440"/>
      </w:tabs>
      <w:spacing w:after="0"/>
      <w:ind w:left="-1800" w:firstLine="180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F4" w:rsidRDefault="00050554">
    <w:pPr>
      <w:pBdr>
        <w:top w:val="nil"/>
        <w:left w:val="nil"/>
        <w:bottom w:val="nil"/>
        <w:right w:val="nil"/>
        <w:between w:val="nil"/>
      </w:pBdr>
      <w:tabs>
        <w:tab w:val="center" w:pos="4320"/>
        <w:tab w:val="right" w:pos="8640"/>
      </w:tabs>
      <w:spacing w:after="0"/>
      <w:rPr>
        <w:color w:val="000000"/>
      </w:rPr>
    </w:pPr>
    <w:r>
      <w:rPr>
        <w:noProof/>
      </w:rPr>
      <w:drawing>
        <wp:anchor distT="0" distB="0" distL="114300" distR="114300" simplePos="0" relativeHeight="251658240" behindDoc="0" locked="0" layoutInCell="1" hidden="0" allowOverlap="1">
          <wp:simplePos x="0" y="0"/>
          <wp:positionH relativeFrom="column">
            <wp:posOffset>-1123949</wp:posOffset>
          </wp:positionH>
          <wp:positionV relativeFrom="paragraph">
            <wp:posOffset>635</wp:posOffset>
          </wp:positionV>
          <wp:extent cx="7759700" cy="163639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59700" cy="16363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81BF4"/>
    <w:rsid w:val="00050554"/>
    <w:rsid w:val="001A6E9E"/>
    <w:rsid w:val="00681BF4"/>
    <w:rsid w:val="00785B6B"/>
    <w:rsid w:val="00E6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5EFBB-AA54-4B21-BA9E-BE159DC2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la.conservationist@localcd.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eric.eckl</cp:lastModifiedBy>
  <cp:revision>2</cp:revision>
  <dcterms:created xsi:type="dcterms:W3CDTF">2019-01-10T00:01:00Z</dcterms:created>
  <dcterms:modified xsi:type="dcterms:W3CDTF">2019-01-10T00:01:00Z</dcterms:modified>
</cp:coreProperties>
</file>