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18D" w14:textId="77777777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761FF" wp14:editId="26E76200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7618E" w14:textId="77777777"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14:paraId="26E7618F" w14:textId="77777777"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14:paraId="26E76190" w14:textId="77777777"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E76191" w14:textId="77777777"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6E76192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14:paraId="26E76193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26E76194" w14:textId="190C24B0"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2F6C88" w:rsidRPr="00B00354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14:paraId="26E76195" w14:textId="77777777"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14:paraId="26E76196" w14:textId="77777777"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14:paraId="26E76197" w14:textId="151A7173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walk-abouts/field days did you conduct? </w:t>
      </w:r>
    </w:p>
    <w:p w14:paraId="26E76198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9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14:paraId="26E7619A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9B" w14:textId="77777777"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14:paraId="26E7619C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14:paraId="26E7619D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E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9F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0" w14:textId="77777777"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14:paraId="26E761A1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14:paraId="26E761A2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A3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A4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5" w14:textId="77777777"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14:paraId="26E761A6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14:paraId="26E761A7" w14:textId="77777777"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14:paraId="26E761A8" w14:textId="77777777"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14:paraId="26E761A9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14:paraId="26E761AA" w14:textId="77777777"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14:paraId="26E761AB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14:paraId="26E761AE" w14:textId="77777777"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14:paraId="26E761AF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14:paraId="26E761B0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14:paraId="26E761B1" w14:textId="77777777"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2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B3" w14:textId="77777777"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14:paraId="26E761B4" w14:textId="77777777"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5" w14:textId="77777777"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14:paraId="26E761B6" w14:textId="77777777"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14:paraId="26E761B7" w14:textId="77777777"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14:paraId="26E761B8" w14:textId="77777777"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14:paraId="26E761BA" w14:textId="77777777"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B" w14:textId="77777777"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C" w14:textId="77777777"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14:paraId="26E761BD" w14:textId="77777777"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14:paraId="26E761BE" w14:textId="77777777"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BF" w14:textId="77777777"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14:paraId="26E761C0" w14:textId="77777777"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1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14:paraId="26E761C2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3" w14:textId="77777777"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14:paraId="26E761C4" w14:textId="77777777"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26E761C5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14:paraId="26E761C6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77777777"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14:paraId="26E761CA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14:paraId="26E761CD" w14:textId="7777777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14:paraId="26E761C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6E761C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14:paraId="26E761D0" w14:textId="77777777" w:rsidTr="00815276">
        <w:trPr>
          <w:jc w:val="center"/>
        </w:trPr>
        <w:tc>
          <w:tcPr>
            <w:tcW w:w="4315" w:type="dxa"/>
          </w:tcPr>
          <w:p w14:paraId="26E761C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14:paraId="26E761C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3" w14:textId="77777777" w:rsidTr="00815276">
        <w:trPr>
          <w:jc w:val="center"/>
        </w:trPr>
        <w:tc>
          <w:tcPr>
            <w:tcW w:w="4315" w:type="dxa"/>
          </w:tcPr>
          <w:p w14:paraId="26E761D1" w14:textId="6B317477"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FF368A">
              <w:rPr>
                <w:rFonts w:ascii="Tahoma" w:hAnsi="Tahoma" w:cs="Tahoma"/>
                <w:sz w:val="20"/>
                <w:szCs w:val="20"/>
              </w:rPr>
              <w:t>0.5</w:t>
            </w:r>
            <w:r w:rsidR="00CD1185">
              <w:rPr>
                <w:rFonts w:ascii="Tahoma" w:hAnsi="Tahoma" w:cs="Tahoma"/>
                <w:sz w:val="20"/>
                <w:szCs w:val="20"/>
              </w:rPr>
              <w:t>85</w:t>
            </w:r>
            <w:r w:rsidR="00861542">
              <w:rPr>
                <w:rFonts w:ascii="Tahoma" w:hAnsi="Tahoma" w:cs="Tahoma"/>
                <w:sz w:val="20"/>
                <w:szCs w:val="20"/>
              </w:rPr>
              <w:t>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14:paraId="26E761D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6" w14:textId="77777777" w:rsidTr="00815276">
        <w:trPr>
          <w:jc w:val="center"/>
        </w:trPr>
        <w:tc>
          <w:tcPr>
            <w:tcW w:w="4315" w:type="dxa"/>
          </w:tcPr>
          <w:p w14:paraId="26E761D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14:paraId="26E761D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9" w14:textId="77777777" w:rsidTr="00815276">
        <w:trPr>
          <w:jc w:val="center"/>
        </w:trPr>
        <w:tc>
          <w:tcPr>
            <w:tcW w:w="4315" w:type="dxa"/>
          </w:tcPr>
          <w:p w14:paraId="26E761D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14:paraId="26E761D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C" w14:textId="77777777" w:rsidTr="00815276">
        <w:trPr>
          <w:jc w:val="center"/>
        </w:trPr>
        <w:tc>
          <w:tcPr>
            <w:tcW w:w="4315" w:type="dxa"/>
          </w:tcPr>
          <w:p w14:paraId="26E761D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14:paraId="26E761D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F" w14:textId="77777777" w:rsidTr="00815276">
        <w:trPr>
          <w:jc w:val="center"/>
        </w:trPr>
        <w:tc>
          <w:tcPr>
            <w:tcW w:w="4315" w:type="dxa"/>
          </w:tcPr>
          <w:p w14:paraId="26E761D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14:paraId="26E761D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2" w14:textId="77777777" w:rsidTr="00815276">
        <w:trPr>
          <w:jc w:val="center"/>
        </w:trPr>
        <w:tc>
          <w:tcPr>
            <w:tcW w:w="4315" w:type="dxa"/>
          </w:tcPr>
          <w:p w14:paraId="26E761E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14:paraId="26E761E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5" w14:textId="77777777" w:rsidTr="00815276">
        <w:trPr>
          <w:jc w:val="center"/>
        </w:trPr>
        <w:tc>
          <w:tcPr>
            <w:tcW w:w="4315" w:type="dxa"/>
          </w:tcPr>
          <w:p w14:paraId="26E761E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14:paraId="26E761E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8" w14:textId="77777777" w:rsidTr="00815276">
        <w:trPr>
          <w:jc w:val="center"/>
        </w:trPr>
        <w:tc>
          <w:tcPr>
            <w:tcW w:w="4315" w:type="dxa"/>
          </w:tcPr>
          <w:p w14:paraId="26E761E6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14:paraId="26E761E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B" w14:textId="77777777" w:rsidTr="00815276">
        <w:trPr>
          <w:jc w:val="center"/>
        </w:trPr>
        <w:tc>
          <w:tcPr>
            <w:tcW w:w="4315" w:type="dxa"/>
          </w:tcPr>
          <w:p w14:paraId="26E761E9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14:paraId="26E761E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6" w14:textId="77777777" w:rsidTr="00815276">
        <w:trPr>
          <w:jc w:val="center"/>
        </w:trPr>
        <w:tc>
          <w:tcPr>
            <w:tcW w:w="4315" w:type="dxa"/>
          </w:tcPr>
          <w:p w14:paraId="26E761E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E761E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E761F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9" w14:textId="77777777" w:rsidTr="00815276">
        <w:trPr>
          <w:jc w:val="center"/>
        </w:trPr>
        <w:tc>
          <w:tcPr>
            <w:tcW w:w="4315" w:type="dxa"/>
          </w:tcPr>
          <w:p w14:paraId="26E761F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14:paraId="26E761F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761FA" w14:textId="77777777"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14:paraId="26E761FB" w14:textId="77777777"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14:paraId="26E761FC" w14:textId="77777777"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14:paraId="26E761FD" w14:textId="77777777"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</w:t>
      </w:r>
      <w:proofErr w:type="gramStart"/>
      <w:r w:rsidRPr="007D7AE7">
        <w:rPr>
          <w:rFonts w:ascii="Tahoma" w:hAnsi="Tahoma" w:cs="Tahoma"/>
          <w:b/>
          <w:sz w:val="20"/>
          <w:szCs w:val="20"/>
        </w:rPr>
        <w:t>as a result of</w:t>
      </w:r>
      <w:proofErr w:type="gramEnd"/>
      <w:r w:rsidRPr="007D7AE7">
        <w:rPr>
          <w:rFonts w:ascii="Tahoma" w:hAnsi="Tahoma" w:cs="Tahoma"/>
          <w:b/>
          <w:sz w:val="20"/>
          <w:szCs w:val="20"/>
        </w:rPr>
        <w:t xml:space="preserve">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14:paraId="26E761FE" w14:textId="77777777"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1DE" w14:textId="77777777" w:rsidR="00487550" w:rsidRDefault="00487550">
      <w:r>
        <w:separator/>
      </w:r>
    </w:p>
  </w:endnote>
  <w:endnote w:type="continuationSeparator" w:id="0">
    <w:p w14:paraId="68D89C15" w14:textId="77777777" w:rsidR="00487550" w:rsidRDefault="004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205" w14:textId="77777777"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B464" w14:textId="77777777" w:rsidR="00487550" w:rsidRDefault="00487550">
      <w:r>
        <w:separator/>
      </w:r>
    </w:p>
  </w:footnote>
  <w:footnote w:type="continuationSeparator" w:id="0">
    <w:p w14:paraId="4EEDA52F" w14:textId="77777777" w:rsidR="00487550" w:rsidRDefault="0048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08B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4707C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2F6C88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75A0A"/>
    <w:rsid w:val="00487550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0133A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64D75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10F7B"/>
    <w:rsid w:val="00912A92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D1185"/>
    <w:rsid w:val="00CE22E2"/>
    <w:rsid w:val="00CF4684"/>
    <w:rsid w:val="00D02553"/>
    <w:rsid w:val="00D03DB8"/>
    <w:rsid w:val="00D114D4"/>
    <w:rsid w:val="00D115AE"/>
    <w:rsid w:val="00D25935"/>
    <w:rsid w:val="00D27631"/>
    <w:rsid w:val="00D277A4"/>
    <w:rsid w:val="00D37EAF"/>
    <w:rsid w:val="00D43B02"/>
    <w:rsid w:val="00D563D9"/>
    <w:rsid w:val="00D75A56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048EB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368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51F7D-FA5C-4400-8FCA-9C3D7C35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2022-01-06T13:07:00Z</dcterms:created>
  <dcterms:modified xsi:type="dcterms:W3CDTF">2022-01-06T13:07:00Z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