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1BF2" w14:textId="77777777" w:rsidR="00F732F2" w:rsidRPr="00F732F2" w:rsidRDefault="00F732F2" w:rsidP="005D2677">
      <w:pPr>
        <w:jc w:val="center"/>
        <w:rPr>
          <w:b/>
          <w:sz w:val="24"/>
          <w:szCs w:val="24"/>
        </w:rPr>
      </w:pPr>
      <w:r w:rsidRPr="00F732F2">
        <w:rPr>
          <w:b/>
          <w:sz w:val="24"/>
          <w:szCs w:val="24"/>
        </w:rPr>
        <w:t>STORMWATER MANAGEMENT FOR HOMEOWNERS</w:t>
      </w:r>
    </w:p>
    <w:p w14:paraId="4D6B058E" w14:textId="77777777" w:rsidR="00F732F2" w:rsidRPr="00F732F2" w:rsidRDefault="00F732F2" w:rsidP="00F732F2">
      <w:pPr>
        <w:spacing w:after="0" w:line="240" w:lineRule="auto"/>
        <w:jc w:val="center"/>
        <w:rPr>
          <w:b/>
          <w:sz w:val="24"/>
          <w:szCs w:val="24"/>
        </w:rPr>
      </w:pPr>
      <w:r w:rsidRPr="00F732F2">
        <w:rPr>
          <w:b/>
          <w:sz w:val="24"/>
          <w:szCs w:val="24"/>
        </w:rPr>
        <w:t>WORKSHOP EVALUATION TOOL</w:t>
      </w:r>
    </w:p>
    <w:p w14:paraId="1DC0EEFB" w14:textId="77777777" w:rsidR="00F732F2" w:rsidRDefault="00F732F2" w:rsidP="00F732F2">
      <w:pPr>
        <w:spacing w:after="0" w:line="240" w:lineRule="auto"/>
        <w:jc w:val="center"/>
        <w:rPr>
          <w:b/>
          <w:sz w:val="36"/>
          <w:szCs w:val="36"/>
        </w:rPr>
      </w:pPr>
    </w:p>
    <w:p w14:paraId="0D9CD739" w14:textId="77777777" w:rsidR="00F732F2" w:rsidRDefault="00F732F2" w:rsidP="00F732F2">
      <w:pPr>
        <w:spacing w:after="0" w:line="240" w:lineRule="auto"/>
        <w:jc w:val="both"/>
      </w:pPr>
      <w:r w:rsidRPr="00F732F2">
        <w:t>The evaluation of th</w:t>
      </w:r>
      <w:r w:rsidR="009B1EB9">
        <w:t>e</w:t>
      </w:r>
      <w:r w:rsidRPr="00F732F2">
        <w:t xml:space="preserve"> workshop</w:t>
      </w:r>
      <w:r w:rsidR="009B1EB9">
        <w:t>s</w:t>
      </w:r>
      <w:r w:rsidRPr="00F732F2">
        <w:t xml:space="preserve"> will be conducted in two phases.</w:t>
      </w:r>
    </w:p>
    <w:p w14:paraId="54F9567C" w14:textId="77777777" w:rsidR="00F732F2" w:rsidRDefault="00F732F2" w:rsidP="00F732F2">
      <w:pPr>
        <w:spacing w:after="0" w:line="240" w:lineRule="auto"/>
        <w:jc w:val="both"/>
      </w:pPr>
    </w:p>
    <w:p w14:paraId="7C77B666" w14:textId="258C2379" w:rsidR="00F732F2" w:rsidRDefault="00F732F2" w:rsidP="00F732F2">
      <w:pPr>
        <w:spacing w:after="0" w:line="240" w:lineRule="auto"/>
        <w:jc w:val="both"/>
      </w:pPr>
      <w:r>
        <w:t>The first phase of the evaluation will occur at the workshop.  The attached workshop survey will be distributed to all workshop attendees.  The survey is intended to gauge the following:</w:t>
      </w:r>
    </w:p>
    <w:p w14:paraId="179D61B7" w14:textId="77777777" w:rsidR="00F732F2" w:rsidRDefault="00F732F2" w:rsidP="00F732F2">
      <w:pPr>
        <w:spacing w:after="0" w:line="240" w:lineRule="auto"/>
        <w:jc w:val="both"/>
      </w:pPr>
    </w:p>
    <w:p w14:paraId="0BBA6A4C" w14:textId="77777777" w:rsidR="00F732F2" w:rsidRDefault="00F732F2" w:rsidP="00F732F2">
      <w:pPr>
        <w:spacing w:after="0" w:line="240" w:lineRule="auto"/>
        <w:jc w:val="both"/>
      </w:pPr>
      <w:r>
        <w:t>1.  The attendees perceived increase in general knowledge of the issues associated with stormwater runoff</w:t>
      </w:r>
    </w:p>
    <w:p w14:paraId="098C9DA9" w14:textId="77777777" w:rsidR="00F732F2" w:rsidRDefault="00F732F2" w:rsidP="00F732F2">
      <w:pPr>
        <w:spacing w:after="0" w:line="240" w:lineRule="auto"/>
        <w:jc w:val="both"/>
      </w:pPr>
      <w:r>
        <w:t>2.  The perceived practicality of suggested BMPs and perceived obstacles to implementation</w:t>
      </w:r>
    </w:p>
    <w:p w14:paraId="72890AC6" w14:textId="77777777" w:rsidR="00F732F2" w:rsidRDefault="00F732F2" w:rsidP="00F732F2">
      <w:pPr>
        <w:spacing w:after="0" w:line="240" w:lineRule="auto"/>
        <w:jc w:val="both"/>
      </w:pPr>
      <w:r>
        <w:t xml:space="preserve">3.  </w:t>
      </w:r>
      <w:r w:rsidR="005208DC">
        <w:t>An indication of the attendee</w:t>
      </w:r>
      <w:r w:rsidR="002E08A3">
        <w:t>’</w:t>
      </w:r>
      <w:r w:rsidR="005208DC">
        <w:t xml:space="preserve">s willingness to modify behaviors </w:t>
      </w:r>
      <w:r w:rsidR="002E08A3">
        <w:t>impacting stormwater runoff at their homes</w:t>
      </w:r>
    </w:p>
    <w:p w14:paraId="0E6F387B" w14:textId="77777777" w:rsidR="00674C20" w:rsidRDefault="00674C20" w:rsidP="00F732F2">
      <w:pPr>
        <w:spacing w:after="0" w:line="240" w:lineRule="auto"/>
        <w:jc w:val="both"/>
      </w:pPr>
    </w:p>
    <w:p w14:paraId="5BD6858C" w14:textId="3C1079F5" w:rsidR="002E08A3" w:rsidRDefault="002E08A3" w:rsidP="00F732F2">
      <w:pPr>
        <w:spacing w:after="0" w:line="240" w:lineRule="auto"/>
        <w:jc w:val="both"/>
      </w:pPr>
      <w:r>
        <w:t xml:space="preserve">The second phase of the survey will occur in </w:t>
      </w:r>
      <w:r w:rsidR="00E5548C">
        <w:t>Ju</w:t>
      </w:r>
      <w:r w:rsidR="004E3532">
        <w:t>ly 2022</w:t>
      </w:r>
      <w:r>
        <w:t xml:space="preserve">, after </w:t>
      </w:r>
      <w:r w:rsidR="004E3532">
        <w:t>the</w:t>
      </w:r>
      <w:r>
        <w:t xml:space="preserve"> workshop </w:t>
      </w:r>
      <w:r w:rsidR="004E3532">
        <w:t>is</w:t>
      </w:r>
      <w:r>
        <w:t xml:space="preserve"> complete</w:t>
      </w:r>
      <w:r w:rsidR="004E3532">
        <w:t>d</w:t>
      </w:r>
      <w:r>
        <w:t xml:space="preserve">.  The second phase will be a follow up email </w:t>
      </w:r>
      <w:r w:rsidR="00674C20">
        <w:t xml:space="preserve">and phone call </w:t>
      </w:r>
      <w:r>
        <w:t>to attendees.</w:t>
      </w:r>
      <w:r w:rsidR="00E5548C">
        <w:t xml:space="preserve">  </w:t>
      </w:r>
    </w:p>
    <w:p w14:paraId="4FCE34E8" w14:textId="77777777" w:rsidR="00E5548C" w:rsidRDefault="00E5548C" w:rsidP="00F732F2">
      <w:pPr>
        <w:spacing w:after="0" w:line="240" w:lineRule="auto"/>
        <w:jc w:val="both"/>
      </w:pPr>
    </w:p>
    <w:p w14:paraId="34D09B72" w14:textId="77777777" w:rsidR="00E5548C" w:rsidRDefault="00E5548C" w:rsidP="00F732F2">
      <w:pPr>
        <w:spacing w:after="0" w:line="240" w:lineRule="auto"/>
        <w:jc w:val="both"/>
      </w:pPr>
      <w:r>
        <w:t>In the second phase, an email survey will be distributed to determine if the rain barrels have been installed, how th</w:t>
      </w:r>
      <w:r w:rsidR="00674C20">
        <w:t>e</w:t>
      </w:r>
      <w:r>
        <w:t xml:space="preserve"> </w:t>
      </w:r>
      <w:r w:rsidR="00674C20">
        <w:t>rain barrels are used</w:t>
      </w:r>
      <w:r>
        <w:t>,</w:t>
      </w:r>
      <w:r w:rsidR="00674C20">
        <w:t xml:space="preserve"> and if any BMPs or Good Housekeeping measures have been implemented.  A follow up phone call will be </w:t>
      </w:r>
      <w:r w:rsidR="009B1EB9">
        <w:t>made</w:t>
      </w:r>
      <w:r w:rsidR="00674C20">
        <w:t xml:space="preserve"> to </w:t>
      </w:r>
      <w:r w:rsidR="009B1EB9">
        <w:t xml:space="preserve">contact </w:t>
      </w:r>
      <w:r w:rsidR="00674C20">
        <w:t xml:space="preserve">workshop attendees who did not respond to the email. </w:t>
      </w:r>
    </w:p>
    <w:p w14:paraId="41E84539" w14:textId="77777777" w:rsidR="00674C20" w:rsidRDefault="00674C20" w:rsidP="00F732F2">
      <w:pPr>
        <w:spacing w:after="0" w:line="240" w:lineRule="auto"/>
        <w:jc w:val="both"/>
      </w:pPr>
    </w:p>
    <w:p w14:paraId="06B46943" w14:textId="2A6014BB" w:rsidR="00674C20" w:rsidRDefault="00674C20" w:rsidP="00F732F2">
      <w:pPr>
        <w:spacing w:after="0" w:line="240" w:lineRule="auto"/>
        <w:jc w:val="both"/>
      </w:pPr>
      <w:r>
        <w:t xml:space="preserve">The objective of the second phase will be to determine if attendees </w:t>
      </w:r>
      <w:proofErr w:type="gramStart"/>
      <w:r>
        <w:t>actually implemented</w:t>
      </w:r>
      <w:proofErr w:type="gramEnd"/>
      <w:r>
        <w:t xml:space="preserve"> any of the practices discussed at the workshop and to compare the number of attendees that did implement measure</w:t>
      </w:r>
      <w:r w:rsidR="00531598">
        <w:t>s</w:t>
      </w:r>
      <w:r>
        <w:t xml:space="preserve"> to the number that indicated an intent to implement measures.</w:t>
      </w:r>
    </w:p>
    <w:p w14:paraId="5236E2BD" w14:textId="77777777" w:rsidR="00F732F2" w:rsidRDefault="00F732F2" w:rsidP="00F732F2">
      <w:pPr>
        <w:rPr>
          <w:b/>
          <w:sz w:val="36"/>
          <w:szCs w:val="36"/>
        </w:rPr>
      </w:pPr>
    </w:p>
    <w:p w14:paraId="1EA55DBB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49098615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0D69A17C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2864BAF6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3B652996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32F93E81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1EDF9AA1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033BDC12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2A766041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1A575C8F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2486943F" w14:textId="77777777" w:rsidR="009B1EB9" w:rsidRDefault="009B1EB9" w:rsidP="005D2677">
      <w:pPr>
        <w:jc w:val="center"/>
        <w:rPr>
          <w:b/>
          <w:sz w:val="36"/>
          <w:szCs w:val="36"/>
        </w:rPr>
      </w:pPr>
    </w:p>
    <w:p w14:paraId="59F1F480" w14:textId="77777777" w:rsidR="00F732F2" w:rsidRDefault="00F732F2" w:rsidP="005D2677">
      <w:pPr>
        <w:jc w:val="center"/>
        <w:rPr>
          <w:b/>
          <w:sz w:val="36"/>
          <w:szCs w:val="36"/>
        </w:rPr>
      </w:pPr>
    </w:p>
    <w:p w14:paraId="323DB482" w14:textId="77777777" w:rsidR="005D2677" w:rsidRDefault="005D2677" w:rsidP="005D2677">
      <w:pPr>
        <w:jc w:val="center"/>
        <w:rPr>
          <w:b/>
          <w:sz w:val="24"/>
          <w:szCs w:val="24"/>
        </w:rPr>
      </w:pPr>
      <w:r w:rsidRPr="005D2677">
        <w:rPr>
          <w:b/>
          <w:sz w:val="36"/>
          <w:szCs w:val="36"/>
        </w:rPr>
        <w:lastRenderedPageBreak/>
        <w:t>WORKSHOP SURVEY</w:t>
      </w:r>
    </w:p>
    <w:p w14:paraId="0442A92F" w14:textId="77777777" w:rsidR="005D2677" w:rsidRPr="005D2677" w:rsidRDefault="005D2677" w:rsidP="005D2677">
      <w:pPr>
        <w:spacing w:after="0" w:line="240" w:lineRule="auto"/>
        <w:jc w:val="both"/>
        <w:rPr>
          <w:i/>
          <w:sz w:val="24"/>
          <w:szCs w:val="24"/>
        </w:rPr>
      </w:pPr>
      <w:r w:rsidRPr="005D2677">
        <w:rPr>
          <w:i/>
          <w:sz w:val="24"/>
          <w:szCs w:val="24"/>
        </w:rPr>
        <w:t xml:space="preserve">Thanks for attending!  </w:t>
      </w:r>
      <w:r>
        <w:rPr>
          <w:i/>
          <w:sz w:val="24"/>
          <w:szCs w:val="24"/>
        </w:rPr>
        <w:t>W</w:t>
      </w:r>
      <w:r w:rsidRPr="005D2677">
        <w:rPr>
          <w:i/>
          <w:sz w:val="24"/>
          <w:szCs w:val="24"/>
        </w:rPr>
        <w:t xml:space="preserve">e appreciate your interest in learning how to better manage stormwater runoff from your property.  </w:t>
      </w:r>
    </w:p>
    <w:p w14:paraId="0C612E45" w14:textId="77777777" w:rsidR="005D2677" w:rsidRPr="00F732F2" w:rsidRDefault="005D2677" w:rsidP="005D2677">
      <w:pPr>
        <w:spacing w:after="0" w:line="240" w:lineRule="auto"/>
        <w:jc w:val="both"/>
        <w:rPr>
          <w:sz w:val="16"/>
          <w:szCs w:val="16"/>
        </w:rPr>
      </w:pPr>
    </w:p>
    <w:p w14:paraId="0738B768" w14:textId="77777777" w:rsidR="005D2677" w:rsidRDefault="005D2677" w:rsidP="005D2677">
      <w:pPr>
        <w:spacing w:after="0" w:line="240" w:lineRule="auto"/>
        <w:jc w:val="both"/>
        <w:rPr>
          <w:i/>
          <w:sz w:val="24"/>
          <w:szCs w:val="24"/>
        </w:rPr>
      </w:pPr>
      <w:r w:rsidRPr="005D2677">
        <w:rPr>
          <w:i/>
          <w:sz w:val="24"/>
          <w:szCs w:val="24"/>
        </w:rPr>
        <w:t>To make workshops like this a better experience in the future, we need your input.</w:t>
      </w:r>
      <w:r>
        <w:rPr>
          <w:i/>
          <w:sz w:val="24"/>
          <w:szCs w:val="24"/>
        </w:rPr>
        <w:t xml:space="preserve">  Please take a couple of minutes and respond to the questions below.</w:t>
      </w:r>
    </w:p>
    <w:p w14:paraId="25E0B5F3" w14:textId="77777777" w:rsidR="005D2677" w:rsidRDefault="005D2677" w:rsidP="005D2677">
      <w:pPr>
        <w:spacing w:after="0" w:line="240" w:lineRule="auto"/>
        <w:jc w:val="both"/>
        <w:rPr>
          <w:sz w:val="24"/>
          <w:szCs w:val="24"/>
        </w:rPr>
      </w:pPr>
    </w:p>
    <w:p w14:paraId="38B0E25A" w14:textId="77777777" w:rsidR="005D2677" w:rsidRDefault="005D2677" w:rsidP="005D267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Has your knowledge of stormwater runoff increased</w:t>
      </w:r>
      <w:r w:rsidR="004D5EED">
        <w:rPr>
          <w:b/>
          <w:sz w:val="24"/>
          <w:szCs w:val="24"/>
        </w:rPr>
        <w:t xml:space="preserve"> </w:t>
      </w:r>
      <w:proofErr w:type="gramStart"/>
      <w:r w:rsidR="004D5EED">
        <w:rPr>
          <w:b/>
          <w:sz w:val="24"/>
          <w:szCs w:val="24"/>
        </w:rPr>
        <w:t>as a result of</w:t>
      </w:r>
      <w:proofErr w:type="gramEnd"/>
      <w:r w:rsidR="004D5EED">
        <w:rPr>
          <w:b/>
          <w:sz w:val="24"/>
          <w:szCs w:val="24"/>
        </w:rPr>
        <w:t xml:space="preserve"> this workshop</w:t>
      </w:r>
      <w:r>
        <w:rPr>
          <w:b/>
          <w:sz w:val="24"/>
          <w:szCs w:val="24"/>
        </w:rPr>
        <w:t>?</w:t>
      </w:r>
    </w:p>
    <w:p w14:paraId="74E85D93" w14:textId="77777777" w:rsidR="005D2677" w:rsidRPr="005D2677" w:rsidRDefault="005D2677" w:rsidP="005D2677">
      <w:pPr>
        <w:spacing w:after="0" w:line="240" w:lineRule="auto"/>
        <w:jc w:val="both"/>
        <w:rPr>
          <w:b/>
          <w:sz w:val="16"/>
          <w:szCs w:val="16"/>
        </w:rPr>
      </w:pPr>
    </w:p>
    <w:p w14:paraId="115ACA2A" w14:textId="77777777" w:rsidR="005D2677" w:rsidRDefault="005D2677" w:rsidP="005D2677">
      <w:pPr>
        <w:spacing w:after="0" w:line="240" w:lineRule="auto"/>
        <w:jc w:val="both"/>
        <w:rPr>
          <w:sz w:val="24"/>
          <w:szCs w:val="24"/>
        </w:rPr>
      </w:pPr>
      <w:r w:rsidRPr="005D2677">
        <w:rPr>
          <w:sz w:val="24"/>
          <w:szCs w:val="24"/>
        </w:rPr>
        <w:t xml:space="preserve">Circle the number </w:t>
      </w:r>
      <w:r>
        <w:rPr>
          <w:sz w:val="24"/>
          <w:szCs w:val="24"/>
        </w:rPr>
        <w:t>that best describes your answer.  “1” is no increase and “</w:t>
      </w:r>
      <w:r w:rsidR="00C50F88">
        <w:rPr>
          <w:sz w:val="24"/>
          <w:szCs w:val="24"/>
        </w:rPr>
        <w:t>5</w:t>
      </w:r>
      <w:r>
        <w:rPr>
          <w:sz w:val="24"/>
          <w:szCs w:val="24"/>
        </w:rPr>
        <w:t>” is a big increase.</w:t>
      </w:r>
    </w:p>
    <w:p w14:paraId="630A672D" w14:textId="77777777" w:rsidR="005D2677" w:rsidRPr="009D2E0E" w:rsidRDefault="005D2677" w:rsidP="005D2677">
      <w:pPr>
        <w:spacing w:after="0" w:line="240" w:lineRule="auto"/>
        <w:jc w:val="both"/>
        <w:rPr>
          <w:sz w:val="16"/>
          <w:szCs w:val="16"/>
        </w:rPr>
      </w:pPr>
    </w:p>
    <w:p w14:paraId="212512D9" w14:textId="77777777" w:rsidR="005D2677" w:rsidRDefault="005D2677" w:rsidP="005D2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</w:p>
    <w:p w14:paraId="2650DF15" w14:textId="77777777" w:rsidR="005D2677" w:rsidRDefault="005D2677" w:rsidP="005D2677">
      <w:pPr>
        <w:spacing w:after="0" w:line="240" w:lineRule="auto"/>
        <w:jc w:val="both"/>
        <w:rPr>
          <w:sz w:val="24"/>
          <w:szCs w:val="24"/>
        </w:rPr>
      </w:pPr>
    </w:p>
    <w:p w14:paraId="078AF0B7" w14:textId="77777777" w:rsidR="005D2677" w:rsidRDefault="005D2677" w:rsidP="005D267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Did you find the suggested </w:t>
      </w:r>
      <w:r w:rsidR="00570E21">
        <w:rPr>
          <w:b/>
          <w:sz w:val="24"/>
          <w:szCs w:val="24"/>
        </w:rPr>
        <w:t>BMPs</w:t>
      </w:r>
      <w:r>
        <w:rPr>
          <w:b/>
          <w:sz w:val="24"/>
          <w:szCs w:val="24"/>
        </w:rPr>
        <w:t xml:space="preserve"> useable?</w:t>
      </w:r>
    </w:p>
    <w:p w14:paraId="784145EA" w14:textId="77777777" w:rsidR="005D2677" w:rsidRPr="005D2677" w:rsidRDefault="005D2677" w:rsidP="005D2677">
      <w:pPr>
        <w:spacing w:after="0" w:line="240" w:lineRule="auto"/>
        <w:jc w:val="both"/>
        <w:rPr>
          <w:b/>
          <w:sz w:val="16"/>
          <w:szCs w:val="16"/>
        </w:rPr>
      </w:pPr>
    </w:p>
    <w:p w14:paraId="7B240D01" w14:textId="77777777" w:rsidR="005D2677" w:rsidRDefault="00570E21" w:rsidP="005D2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each BMP discussed, circle</w:t>
      </w:r>
      <w:r w:rsidR="005D2677" w:rsidRPr="005D2677">
        <w:rPr>
          <w:sz w:val="24"/>
          <w:szCs w:val="24"/>
        </w:rPr>
        <w:t xml:space="preserve"> the number </w:t>
      </w:r>
      <w:r w:rsidR="005D2677">
        <w:rPr>
          <w:sz w:val="24"/>
          <w:szCs w:val="24"/>
        </w:rPr>
        <w:t>that best describes your answer.  “1” is not useable and “</w:t>
      </w:r>
      <w:r w:rsidR="00F732F2">
        <w:rPr>
          <w:sz w:val="24"/>
          <w:szCs w:val="24"/>
        </w:rPr>
        <w:t>5</w:t>
      </w:r>
      <w:r w:rsidR="005D2677">
        <w:rPr>
          <w:sz w:val="24"/>
          <w:szCs w:val="24"/>
        </w:rPr>
        <w:t>” is very useable.</w:t>
      </w:r>
    </w:p>
    <w:p w14:paraId="3113C7E4" w14:textId="77777777" w:rsidR="005D2677" w:rsidRPr="009D2E0E" w:rsidRDefault="005D2677" w:rsidP="005D2677">
      <w:pPr>
        <w:spacing w:after="0" w:line="240" w:lineRule="auto"/>
        <w:jc w:val="both"/>
        <w:rPr>
          <w:sz w:val="16"/>
          <w:szCs w:val="16"/>
        </w:rPr>
      </w:pPr>
    </w:p>
    <w:p w14:paraId="5EE8384A" w14:textId="77777777" w:rsidR="005D2677" w:rsidRDefault="00570E21" w:rsidP="005D2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RAIN GARDEN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EED">
        <w:rPr>
          <w:sz w:val="24"/>
          <w:szCs w:val="24"/>
        </w:rPr>
        <w:tab/>
      </w:r>
      <w:r w:rsidR="004D5EED">
        <w:rPr>
          <w:sz w:val="24"/>
          <w:szCs w:val="24"/>
        </w:rPr>
        <w:tab/>
      </w:r>
      <w:r w:rsidR="005D2677">
        <w:rPr>
          <w:sz w:val="24"/>
          <w:szCs w:val="24"/>
        </w:rPr>
        <w:t>1</w:t>
      </w:r>
      <w:r w:rsidR="005D2677">
        <w:rPr>
          <w:sz w:val="24"/>
          <w:szCs w:val="24"/>
        </w:rPr>
        <w:tab/>
        <w:t>2</w:t>
      </w:r>
      <w:r w:rsidR="005D2677">
        <w:rPr>
          <w:sz w:val="24"/>
          <w:szCs w:val="24"/>
        </w:rPr>
        <w:tab/>
        <w:t>3</w:t>
      </w:r>
      <w:r w:rsidR="005D2677">
        <w:rPr>
          <w:sz w:val="24"/>
          <w:szCs w:val="24"/>
        </w:rPr>
        <w:tab/>
        <w:t>4</w:t>
      </w:r>
      <w:r w:rsidR="005D2677">
        <w:rPr>
          <w:sz w:val="24"/>
          <w:szCs w:val="24"/>
        </w:rPr>
        <w:tab/>
        <w:t>5</w:t>
      </w:r>
      <w:r w:rsidR="005D2677">
        <w:rPr>
          <w:sz w:val="24"/>
          <w:szCs w:val="24"/>
        </w:rPr>
        <w:tab/>
      </w:r>
    </w:p>
    <w:p w14:paraId="0DC44D25" w14:textId="77777777" w:rsidR="00570E21" w:rsidRPr="009D2E0E" w:rsidRDefault="00570E21" w:rsidP="005D2677">
      <w:pPr>
        <w:spacing w:after="0" w:line="240" w:lineRule="auto"/>
        <w:jc w:val="both"/>
        <w:rPr>
          <w:sz w:val="16"/>
          <w:szCs w:val="16"/>
        </w:rPr>
      </w:pPr>
    </w:p>
    <w:p w14:paraId="3ED04B40" w14:textId="77777777" w:rsidR="00570E21" w:rsidRDefault="004D5EED" w:rsidP="005D2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DOWNSPOUT DISCONNECTION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</w:p>
    <w:p w14:paraId="57E3A2AD" w14:textId="77777777" w:rsidR="004D5EED" w:rsidRPr="009D2E0E" w:rsidRDefault="004D5EED" w:rsidP="005D2677">
      <w:pPr>
        <w:spacing w:after="0" w:line="240" w:lineRule="auto"/>
        <w:jc w:val="both"/>
        <w:rPr>
          <w:sz w:val="16"/>
          <w:szCs w:val="16"/>
        </w:rPr>
      </w:pPr>
    </w:p>
    <w:p w14:paraId="52E4AB2D" w14:textId="77777777" w:rsidR="004D5EED" w:rsidRDefault="004D5EED" w:rsidP="005D2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RIPARIAN BUFFER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</w:p>
    <w:p w14:paraId="2987BF81" w14:textId="77777777" w:rsidR="004D5EED" w:rsidRPr="009D2E0E" w:rsidRDefault="004D5EED" w:rsidP="005D2677">
      <w:pPr>
        <w:spacing w:after="0" w:line="240" w:lineRule="auto"/>
        <w:jc w:val="both"/>
        <w:rPr>
          <w:sz w:val="16"/>
          <w:szCs w:val="16"/>
        </w:rPr>
      </w:pPr>
    </w:p>
    <w:p w14:paraId="57CA8FC1" w14:textId="77777777" w:rsidR="004D5EED" w:rsidRDefault="004D5EED" w:rsidP="005D26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POROUS PAVERS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</w:p>
    <w:p w14:paraId="10F9BB6E" w14:textId="77777777" w:rsidR="005D2677" w:rsidRDefault="005D2677" w:rsidP="005D2677">
      <w:pPr>
        <w:spacing w:after="0" w:line="240" w:lineRule="auto"/>
        <w:jc w:val="both"/>
        <w:rPr>
          <w:sz w:val="24"/>
          <w:szCs w:val="24"/>
        </w:rPr>
      </w:pPr>
    </w:p>
    <w:p w14:paraId="5798160B" w14:textId="77777777" w:rsidR="005D2677" w:rsidRDefault="005D2677" w:rsidP="005D2677">
      <w:pPr>
        <w:spacing w:after="0" w:line="240" w:lineRule="auto"/>
        <w:jc w:val="both"/>
        <w:rPr>
          <w:sz w:val="24"/>
          <w:szCs w:val="24"/>
        </w:rPr>
      </w:pPr>
    </w:p>
    <w:p w14:paraId="00928ED9" w14:textId="77777777" w:rsidR="005D2677" w:rsidRDefault="005D2677" w:rsidP="005D2677">
      <w:pPr>
        <w:spacing w:after="0" w:line="240" w:lineRule="auto"/>
        <w:jc w:val="both"/>
        <w:rPr>
          <w:b/>
          <w:sz w:val="24"/>
          <w:szCs w:val="24"/>
        </w:rPr>
      </w:pPr>
      <w:r w:rsidRPr="005D267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If you found the actions to be not useable, </w:t>
      </w:r>
      <w:r w:rsidR="00FE5BC3">
        <w:rPr>
          <w:b/>
          <w:sz w:val="24"/>
          <w:szCs w:val="24"/>
        </w:rPr>
        <w:t>why</w:t>
      </w:r>
      <w:r>
        <w:rPr>
          <w:b/>
          <w:sz w:val="24"/>
          <w:szCs w:val="24"/>
        </w:rPr>
        <w:t xml:space="preserve"> were they unusable?</w:t>
      </w:r>
      <w:r w:rsidR="00FE5BC3">
        <w:rPr>
          <w:b/>
          <w:sz w:val="24"/>
          <w:szCs w:val="24"/>
        </w:rPr>
        <w:t xml:space="preserve">  Check all that apply.</w:t>
      </w:r>
    </w:p>
    <w:p w14:paraId="117ECF0F" w14:textId="77777777" w:rsidR="00FE5BC3" w:rsidRPr="004D5EED" w:rsidRDefault="00FE5BC3" w:rsidP="005D2677">
      <w:pPr>
        <w:spacing w:after="0" w:line="240" w:lineRule="auto"/>
        <w:jc w:val="both"/>
        <w:rPr>
          <w:b/>
          <w:sz w:val="16"/>
          <w:szCs w:val="16"/>
        </w:rPr>
      </w:pPr>
    </w:p>
    <w:p w14:paraId="48DA3D14" w14:textId="77777777" w:rsidR="00FE5BC3" w:rsidRPr="00570E21" w:rsidRDefault="00FE5BC3" w:rsidP="004D5EED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_____Seemed too expensive</w:t>
      </w:r>
    </w:p>
    <w:p w14:paraId="77660A4E" w14:textId="77777777" w:rsidR="00FE5BC3" w:rsidRPr="00570E21" w:rsidRDefault="00FE5BC3" w:rsidP="004D5EED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_____Seemed like too much work</w:t>
      </w:r>
    </w:p>
    <w:p w14:paraId="20A6595C" w14:textId="77777777" w:rsidR="004D5EED" w:rsidRDefault="00FE5BC3" w:rsidP="004D5E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_____Seemed too complicated</w:t>
      </w:r>
    </w:p>
    <w:p w14:paraId="28BEDE30" w14:textId="77777777" w:rsidR="00FE5BC3" w:rsidRPr="00570E21" w:rsidRDefault="004D5EED" w:rsidP="004D5EED">
      <w:pPr>
        <w:spacing w:after="0"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_____Not applicable to my property</w:t>
      </w:r>
    </w:p>
    <w:p w14:paraId="3D5EA104" w14:textId="77777777" w:rsidR="004D5EED" w:rsidRDefault="00FE5BC3" w:rsidP="004D5E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_____Not something I want to have or do on my prope</w:t>
      </w:r>
      <w:r w:rsidR="00570E21">
        <w:rPr>
          <w:sz w:val="24"/>
          <w:szCs w:val="24"/>
        </w:rPr>
        <w:t>r</w:t>
      </w:r>
      <w:r>
        <w:rPr>
          <w:sz w:val="24"/>
          <w:szCs w:val="24"/>
        </w:rPr>
        <w:t>ty</w:t>
      </w:r>
    </w:p>
    <w:p w14:paraId="7253FE87" w14:textId="77777777" w:rsidR="004D5EED" w:rsidRDefault="004D5EED" w:rsidP="004D5EED">
      <w:pPr>
        <w:spacing w:after="0" w:line="360" w:lineRule="auto"/>
        <w:jc w:val="both"/>
        <w:rPr>
          <w:sz w:val="24"/>
          <w:szCs w:val="24"/>
        </w:rPr>
      </w:pPr>
    </w:p>
    <w:p w14:paraId="1B586659" w14:textId="77777777" w:rsidR="004D5EED" w:rsidRDefault="004D5EED" w:rsidP="004D5EE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Do you think you will install any of the BMPs?  </w:t>
      </w:r>
    </w:p>
    <w:p w14:paraId="295B2DFD" w14:textId="77777777" w:rsidR="009D2E0E" w:rsidRDefault="004D5EED" w:rsidP="004D5E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Circle your answer.</w:t>
      </w:r>
      <w:r w:rsidR="009D2E0E">
        <w:rPr>
          <w:sz w:val="24"/>
          <w:szCs w:val="24"/>
        </w:rPr>
        <w:tab/>
      </w:r>
      <w:r w:rsidR="009D2E0E">
        <w:rPr>
          <w:sz w:val="24"/>
          <w:szCs w:val="24"/>
        </w:rPr>
        <w:tab/>
        <w:t>YES</w:t>
      </w:r>
      <w:r w:rsidR="009D2E0E">
        <w:rPr>
          <w:sz w:val="24"/>
          <w:szCs w:val="24"/>
        </w:rPr>
        <w:tab/>
        <w:t>NO</w:t>
      </w:r>
      <w:r w:rsidR="009D2E0E">
        <w:rPr>
          <w:sz w:val="24"/>
          <w:szCs w:val="24"/>
        </w:rPr>
        <w:tab/>
      </w:r>
    </w:p>
    <w:p w14:paraId="2A000B98" w14:textId="77777777" w:rsidR="004D5EED" w:rsidRPr="004D5EED" w:rsidRDefault="009D2E0E" w:rsidP="009D2E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yes, which one(s)_____________________________________________________________________</w:t>
      </w:r>
    </w:p>
    <w:p w14:paraId="5EC98109" w14:textId="77777777" w:rsidR="004D5EED" w:rsidRDefault="004D5EED" w:rsidP="004D5EED">
      <w:pPr>
        <w:spacing w:after="0" w:line="360" w:lineRule="auto"/>
        <w:jc w:val="both"/>
        <w:rPr>
          <w:sz w:val="24"/>
          <w:szCs w:val="24"/>
        </w:rPr>
      </w:pPr>
    </w:p>
    <w:p w14:paraId="736826A9" w14:textId="77777777" w:rsidR="004D5EED" w:rsidRDefault="004D5EED" w:rsidP="004D5EE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Did you find the GOOD HOUSEKEEPING</w:t>
      </w:r>
      <w:r w:rsidRPr="004D5E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suggestions practical?</w:t>
      </w:r>
    </w:p>
    <w:p w14:paraId="7DA00CEA" w14:textId="77777777" w:rsidR="004D5EED" w:rsidRPr="004D5EED" w:rsidRDefault="004D5EED" w:rsidP="004D5EED">
      <w:pPr>
        <w:spacing w:after="0" w:line="240" w:lineRule="auto"/>
        <w:jc w:val="both"/>
        <w:rPr>
          <w:sz w:val="16"/>
          <w:szCs w:val="16"/>
        </w:rPr>
      </w:pPr>
    </w:p>
    <w:p w14:paraId="001C6007" w14:textId="77777777" w:rsidR="004D5EED" w:rsidRDefault="004D5EED" w:rsidP="004D5E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general circle the number that best describes how practical the suggestions are.  “1” is very impractical and “</w:t>
      </w:r>
      <w:r w:rsidR="00C50F88">
        <w:rPr>
          <w:sz w:val="24"/>
          <w:szCs w:val="24"/>
        </w:rPr>
        <w:t>5</w:t>
      </w:r>
      <w:r>
        <w:rPr>
          <w:sz w:val="24"/>
          <w:szCs w:val="24"/>
        </w:rPr>
        <w:t>” is very practical.</w:t>
      </w:r>
    </w:p>
    <w:p w14:paraId="5B9C9920" w14:textId="77777777" w:rsidR="004D5EED" w:rsidRPr="009D2E0E" w:rsidRDefault="004D5EED" w:rsidP="004D5EED">
      <w:pPr>
        <w:spacing w:after="0" w:line="240" w:lineRule="auto"/>
        <w:jc w:val="both"/>
        <w:rPr>
          <w:sz w:val="16"/>
          <w:szCs w:val="16"/>
        </w:rPr>
      </w:pPr>
    </w:p>
    <w:p w14:paraId="21AB3D64" w14:textId="77777777" w:rsidR="004D5EED" w:rsidRDefault="004D5EED" w:rsidP="004D5E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</w:p>
    <w:p w14:paraId="415EE23F" w14:textId="77777777" w:rsidR="009D2E0E" w:rsidRDefault="009D2E0E" w:rsidP="004D5EED">
      <w:pPr>
        <w:spacing w:after="0" w:line="240" w:lineRule="auto"/>
        <w:jc w:val="both"/>
        <w:rPr>
          <w:sz w:val="24"/>
          <w:szCs w:val="24"/>
        </w:rPr>
      </w:pPr>
    </w:p>
    <w:p w14:paraId="701A5836" w14:textId="77777777" w:rsidR="009D2E0E" w:rsidRDefault="009D2E0E" w:rsidP="004D5EED">
      <w:pPr>
        <w:spacing w:after="0" w:line="240" w:lineRule="auto"/>
        <w:jc w:val="both"/>
        <w:rPr>
          <w:sz w:val="24"/>
          <w:szCs w:val="24"/>
        </w:rPr>
      </w:pPr>
    </w:p>
    <w:p w14:paraId="3DB6FAD7" w14:textId="77777777" w:rsidR="005D2677" w:rsidRDefault="005D2677" w:rsidP="005D2677">
      <w:pPr>
        <w:spacing w:after="0" w:line="240" w:lineRule="auto"/>
        <w:jc w:val="both"/>
        <w:rPr>
          <w:b/>
          <w:sz w:val="24"/>
          <w:szCs w:val="24"/>
        </w:rPr>
      </w:pPr>
    </w:p>
    <w:p w14:paraId="2FC1E140" w14:textId="77777777" w:rsidR="005D2677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 Which GOOD HO</w:t>
      </w:r>
      <w:r w:rsidR="0084690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SEKEEPING suggestions do you think you might use?</w:t>
      </w:r>
    </w:p>
    <w:tbl>
      <w:tblPr>
        <w:tblStyle w:val="TableGrid"/>
        <w:tblpPr w:leftFromText="180" w:rightFromText="180" w:vertAnchor="text" w:horzAnchor="margin" w:tblpY="381"/>
        <w:tblW w:w="10530" w:type="dxa"/>
        <w:tblLook w:val="04A0" w:firstRow="1" w:lastRow="0" w:firstColumn="1" w:lastColumn="0" w:noHBand="0" w:noVBand="1"/>
      </w:tblPr>
      <w:tblGrid>
        <w:gridCol w:w="7285"/>
        <w:gridCol w:w="1170"/>
        <w:gridCol w:w="1037"/>
        <w:gridCol w:w="1038"/>
      </w:tblGrid>
      <w:tr w:rsidR="00522FEB" w14:paraId="1776482C" w14:textId="77777777" w:rsidTr="00522FEB">
        <w:tc>
          <w:tcPr>
            <w:tcW w:w="7285" w:type="dxa"/>
          </w:tcPr>
          <w:p w14:paraId="3BEB113E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014BD1" w14:textId="77777777" w:rsidR="00522FEB" w:rsidRPr="00F732F2" w:rsidRDefault="00522FEB" w:rsidP="00522FEB">
            <w:pPr>
              <w:jc w:val="center"/>
              <w:rPr>
                <w:b/>
              </w:rPr>
            </w:pPr>
            <w:r w:rsidRPr="00F732F2">
              <w:rPr>
                <w:b/>
              </w:rPr>
              <w:t>I ALREADY</w:t>
            </w:r>
          </w:p>
          <w:p w14:paraId="00C67808" w14:textId="77777777" w:rsidR="00522FEB" w:rsidRPr="00F732F2" w:rsidRDefault="00522FEB" w:rsidP="00522FEB">
            <w:pPr>
              <w:jc w:val="center"/>
              <w:rPr>
                <w:b/>
              </w:rPr>
            </w:pPr>
            <w:r w:rsidRPr="00F732F2">
              <w:rPr>
                <w:b/>
              </w:rPr>
              <w:t>DO THIS</w:t>
            </w:r>
          </w:p>
        </w:tc>
        <w:tc>
          <w:tcPr>
            <w:tcW w:w="1037" w:type="dxa"/>
          </w:tcPr>
          <w:p w14:paraId="58F77BFC" w14:textId="77777777" w:rsidR="00522FEB" w:rsidRDefault="00522FEB" w:rsidP="00522FEB">
            <w:pPr>
              <w:jc w:val="center"/>
              <w:rPr>
                <w:b/>
              </w:rPr>
            </w:pPr>
            <w:r>
              <w:rPr>
                <w:b/>
              </w:rPr>
              <w:t xml:space="preserve">I MAY </w:t>
            </w:r>
          </w:p>
          <w:p w14:paraId="295C4B6A" w14:textId="77777777" w:rsidR="00522FEB" w:rsidRPr="00F732F2" w:rsidRDefault="00522FEB" w:rsidP="00522FEB">
            <w:pPr>
              <w:jc w:val="center"/>
              <w:rPr>
                <w:b/>
              </w:rPr>
            </w:pPr>
            <w:r>
              <w:rPr>
                <w:b/>
              </w:rPr>
              <w:t>DO THIS</w:t>
            </w:r>
          </w:p>
        </w:tc>
        <w:tc>
          <w:tcPr>
            <w:tcW w:w="1038" w:type="dxa"/>
          </w:tcPr>
          <w:p w14:paraId="54C5F0C8" w14:textId="77777777" w:rsidR="00522FEB" w:rsidRPr="00F732F2" w:rsidRDefault="00522FEB" w:rsidP="00522FEB">
            <w:pPr>
              <w:jc w:val="center"/>
              <w:rPr>
                <w:b/>
              </w:rPr>
            </w:pPr>
            <w:r w:rsidRPr="00F732F2">
              <w:rPr>
                <w:b/>
              </w:rPr>
              <w:t>I WILL</w:t>
            </w:r>
          </w:p>
          <w:p w14:paraId="48B3093D" w14:textId="77777777" w:rsidR="00522FEB" w:rsidRPr="00F732F2" w:rsidRDefault="00522FEB" w:rsidP="00522FEB">
            <w:pPr>
              <w:jc w:val="center"/>
              <w:rPr>
                <w:b/>
              </w:rPr>
            </w:pPr>
            <w:r w:rsidRPr="00F732F2">
              <w:rPr>
                <w:b/>
              </w:rPr>
              <w:t>DO THIS</w:t>
            </w:r>
          </w:p>
        </w:tc>
      </w:tr>
      <w:tr w:rsidR="00522FEB" w14:paraId="7C9C048C" w14:textId="77777777" w:rsidTr="00522FEB">
        <w:tc>
          <w:tcPr>
            <w:tcW w:w="7285" w:type="dxa"/>
          </w:tcPr>
          <w:p w14:paraId="2FBB7FC0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 w:rsidRPr="00C50F88">
              <w:rPr>
                <w:sz w:val="24"/>
                <w:szCs w:val="24"/>
              </w:rPr>
              <w:t>ELIMINATE OR REDUCE THE USE OF FERTILIZERS</w:t>
            </w:r>
          </w:p>
        </w:tc>
        <w:tc>
          <w:tcPr>
            <w:tcW w:w="1170" w:type="dxa"/>
          </w:tcPr>
          <w:p w14:paraId="4720B254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662897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06300E2A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1D2D6F22" w14:textId="77777777" w:rsidTr="00522FEB">
        <w:tc>
          <w:tcPr>
            <w:tcW w:w="7285" w:type="dxa"/>
          </w:tcPr>
          <w:p w14:paraId="08675DE8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 w:rsidRPr="00C50F88">
              <w:rPr>
                <w:sz w:val="24"/>
                <w:szCs w:val="24"/>
              </w:rPr>
              <w:t>FOLLOW DIRECTIONS FOR CHEMICAL USE</w:t>
            </w:r>
          </w:p>
        </w:tc>
        <w:tc>
          <w:tcPr>
            <w:tcW w:w="1170" w:type="dxa"/>
          </w:tcPr>
          <w:p w14:paraId="008A4841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029737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026FFC44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078BF0EF" w14:textId="77777777" w:rsidTr="00522FEB">
        <w:tc>
          <w:tcPr>
            <w:tcW w:w="7285" w:type="dxa"/>
          </w:tcPr>
          <w:p w14:paraId="730D2831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 w:rsidRPr="00C50F88">
              <w:rPr>
                <w:sz w:val="24"/>
                <w:szCs w:val="24"/>
              </w:rPr>
              <w:t>RINSE EMPTY CONTAINERS AND USE IN THE MIXTURE</w:t>
            </w:r>
          </w:p>
        </w:tc>
        <w:tc>
          <w:tcPr>
            <w:tcW w:w="1170" w:type="dxa"/>
          </w:tcPr>
          <w:p w14:paraId="5ACBE386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5AE4721B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08FA5B44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1BCFC724" w14:textId="77777777" w:rsidTr="00522FEB">
        <w:tc>
          <w:tcPr>
            <w:tcW w:w="7285" w:type="dxa"/>
          </w:tcPr>
          <w:p w14:paraId="1EA6C144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 w:rsidRPr="00C50F88">
              <w:rPr>
                <w:sz w:val="24"/>
                <w:szCs w:val="24"/>
              </w:rPr>
              <w:t>KEEP YARD WASTE OUT OF STORM SEWERS AND STREAMS</w:t>
            </w:r>
          </w:p>
        </w:tc>
        <w:tc>
          <w:tcPr>
            <w:tcW w:w="1170" w:type="dxa"/>
          </w:tcPr>
          <w:p w14:paraId="7E510945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05DD856B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1E541C56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7053C4D3" w14:textId="77777777" w:rsidTr="00522FEB">
        <w:tc>
          <w:tcPr>
            <w:tcW w:w="7285" w:type="dxa"/>
          </w:tcPr>
          <w:p w14:paraId="0D1776E4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 w:rsidRPr="00C50F88">
              <w:rPr>
                <w:sz w:val="24"/>
                <w:szCs w:val="24"/>
              </w:rPr>
              <w:t>DO NOT DISPOSE OF CHEMICALS IN SEWERS OR ON THE GROUND</w:t>
            </w:r>
          </w:p>
        </w:tc>
        <w:tc>
          <w:tcPr>
            <w:tcW w:w="1170" w:type="dxa"/>
          </w:tcPr>
          <w:p w14:paraId="5838AEE4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119A4529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665BF1AF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28C453AB" w14:textId="77777777" w:rsidTr="00522FEB">
        <w:tc>
          <w:tcPr>
            <w:tcW w:w="7285" w:type="dxa"/>
          </w:tcPr>
          <w:p w14:paraId="58B2D553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 w:rsidRPr="00C50F88">
              <w:rPr>
                <w:sz w:val="24"/>
                <w:szCs w:val="24"/>
              </w:rPr>
              <w:t>PICK UP AND DISPOSE OF PET WA</w:t>
            </w:r>
            <w:r w:rsidR="009B1EB9">
              <w:rPr>
                <w:sz w:val="24"/>
                <w:szCs w:val="24"/>
              </w:rPr>
              <w:t>S</w:t>
            </w:r>
            <w:r w:rsidRPr="00C50F88">
              <w:rPr>
                <w:sz w:val="24"/>
                <w:szCs w:val="24"/>
              </w:rPr>
              <w:t>TE PROPERLY</w:t>
            </w:r>
          </w:p>
        </w:tc>
        <w:tc>
          <w:tcPr>
            <w:tcW w:w="1170" w:type="dxa"/>
          </w:tcPr>
          <w:p w14:paraId="5FAEC8F6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4F607037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41BDC892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409FAD4C" w14:textId="77777777" w:rsidTr="00522FEB">
        <w:tc>
          <w:tcPr>
            <w:tcW w:w="7285" w:type="dxa"/>
          </w:tcPr>
          <w:p w14:paraId="0ECA9DAB" w14:textId="77777777" w:rsidR="00522FEB" w:rsidRPr="00C50F88" w:rsidRDefault="00522FEB" w:rsidP="0052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MY SEPTIC SYSTEM</w:t>
            </w:r>
          </w:p>
        </w:tc>
        <w:tc>
          <w:tcPr>
            <w:tcW w:w="1170" w:type="dxa"/>
          </w:tcPr>
          <w:p w14:paraId="0E0F54BC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7D3258D4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0F86C77D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75EBD7DF" w14:textId="77777777" w:rsidTr="00522FEB">
        <w:tc>
          <w:tcPr>
            <w:tcW w:w="7285" w:type="dxa"/>
          </w:tcPr>
          <w:p w14:paraId="48C820DD" w14:textId="77777777" w:rsidR="00522FEB" w:rsidRDefault="00522FEB" w:rsidP="0052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AUTO LEAKS AS S</w:t>
            </w:r>
            <w:r w:rsidR="009B1EB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ON AS POSSIBLE</w:t>
            </w:r>
          </w:p>
        </w:tc>
        <w:tc>
          <w:tcPr>
            <w:tcW w:w="1170" w:type="dxa"/>
          </w:tcPr>
          <w:p w14:paraId="40A19979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128992F9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42D81008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574432F3" w14:textId="77777777" w:rsidTr="00522FEB">
        <w:tc>
          <w:tcPr>
            <w:tcW w:w="7285" w:type="dxa"/>
          </w:tcPr>
          <w:p w14:paraId="73C58576" w14:textId="77777777" w:rsidR="00522FEB" w:rsidRDefault="00522FEB" w:rsidP="0052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MY CAR IN AREA THAT DOES NOT DRAIN TO STREAMS OR SEWERS</w:t>
            </w:r>
          </w:p>
        </w:tc>
        <w:tc>
          <w:tcPr>
            <w:tcW w:w="1170" w:type="dxa"/>
          </w:tcPr>
          <w:p w14:paraId="7B9DFF04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774D4618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6A86FA7B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2FEB" w14:paraId="58796852" w14:textId="77777777" w:rsidTr="00522FEB">
        <w:tc>
          <w:tcPr>
            <w:tcW w:w="7285" w:type="dxa"/>
          </w:tcPr>
          <w:p w14:paraId="6E636E30" w14:textId="77777777" w:rsidR="00522FEB" w:rsidRDefault="00522FEB" w:rsidP="0052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COMMERCIAL CAR WASH THAT RECYCLES WATER</w:t>
            </w:r>
          </w:p>
        </w:tc>
        <w:tc>
          <w:tcPr>
            <w:tcW w:w="1170" w:type="dxa"/>
          </w:tcPr>
          <w:p w14:paraId="77872670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16DA9266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5A2F0255" w14:textId="77777777" w:rsidR="00522FEB" w:rsidRDefault="00522FEB" w:rsidP="00522FE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A3EBC7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5F9910E6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E2A3F12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5C23E27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7D722E2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6361DADE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3C165B47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40B88A76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2A49847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7F72933D" w14:textId="77777777" w:rsidR="009D2E0E" w:rsidRDefault="009D2E0E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698774E2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C9BFE43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577602FE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655D9C0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53374C2C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B72247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34ED424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D141987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5723F5F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199F8E66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1926A318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7A4B807E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3D8D6B7E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75619537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3BA6540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76F2132A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3FD619CF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13A8F53D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53D4F33C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2B8428FA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824D30B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07C106C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132D68C5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5018FFB1" w14:textId="77777777" w:rsidR="002E08A3" w:rsidRDefault="002E08A3" w:rsidP="009D2E0E">
      <w:pPr>
        <w:spacing w:after="0" w:line="240" w:lineRule="auto"/>
        <w:jc w:val="both"/>
        <w:rPr>
          <w:b/>
          <w:sz w:val="24"/>
          <w:szCs w:val="24"/>
        </w:rPr>
      </w:pPr>
    </w:p>
    <w:p w14:paraId="6A1616FE" w14:textId="77777777" w:rsidR="00B82720" w:rsidRDefault="00B82720" w:rsidP="002E08A3">
      <w:pPr>
        <w:spacing w:after="0" w:line="240" w:lineRule="auto"/>
        <w:jc w:val="center"/>
        <w:rPr>
          <w:b/>
          <w:sz w:val="36"/>
          <w:szCs w:val="36"/>
        </w:rPr>
      </w:pPr>
    </w:p>
    <w:p w14:paraId="6C7D0B7A" w14:textId="77777777" w:rsidR="00674C20" w:rsidRDefault="00674C20" w:rsidP="002E08A3">
      <w:pPr>
        <w:spacing w:after="0" w:line="240" w:lineRule="auto"/>
        <w:jc w:val="center"/>
        <w:rPr>
          <w:b/>
          <w:sz w:val="36"/>
          <w:szCs w:val="36"/>
        </w:rPr>
      </w:pPr>
    </w:p>
    <w:p w14:paraId="142E352B" w14:textId="77777777" w:rsidR="002E08A3" w:rsidRDefault="002E08A3" w:rsidP="002E08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FOLLOW UP EMAIL</w:t>
      </w:r>
    </w:p>
    <w:p w14:paraId="4BBA7130" w14:textId="77777777" w:rsidR="002E08A3" w:rsidRPr="00674C20" w:rsidRDefault="002E08A3" w:rsidP="002E08A3">
      <w:pPr>
        <w:spacing w:after="0" w:line="240" w:lineRule="auto"/>
        <w:jc w:val="center"/>
        <w:rPr>
          <w:b/>
          <w:sz w:val="24"/>
          <w:szCs w:val="24"/>
        </w:rPr>
      </w:pPr>
    </w:p>
    <w:p w14:paraId="4A950B9D" w14:textId="77777777" w:rsidR="002E08A3" w:rsidRPr="002E08A3" w:rsidRDefault="002E08A3" w:rsidP="002E08A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Hello.  You are receiving this email as a follow up to the </w:t>
      </w:r>
      <w:r w:rsidRPr="00F732F2">
        <w:rPr>
          <w:b/>
          <w:sz w:val="24"/>
          <w:szCs w:val="24"/>
        </w:rPr>
        <w:t>STORMWATER MANAGEMENT FOR HOMEOWNERS</w:t>
      </w:r>
      <w:r>
        <w:rPr>
          <w:b/>
          <w:sz w:val="24"/>
          <w:szCs w:val="24"/>
        </w:rPr>
        <w:t xml:space="preserve"> </w:t>
      </w:r>
      <w:r w:rsidRPr="002E08A3">
        <w:rPr>
          <w:i/>
          <w:sz w:val="24"/>
          <w:szCs w:val="24"/>
        </w:rPr>
        <w:t>workshop you attended last_____________.</w:t>
      </w:r>
      <w:r>
        <w:rPr>
          <w:sz w:val="24"/>
          <w:szCs w:val="24"/>
        </w:rPr>
        <w:t xml:space="preserve">   </w:t>
      </w:r>
      <w:r w:rsidR="00674C2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At that workshop you received a rain barrel and learned of several practices and actions you could implement as a homeowner to better manage stormwater on your property.</w:t>
      </w:r>
    </w:p>
    <w:p w14:paraId="52EB6352" w14:textId="77777777" w:rsidR="002E08A3" w:rsidRDefault="002E08A3" w:rsidP="002E08A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We hope you enjoyed the workshop and that you were able to implement some of the practices discussed in the workshop.</w:t>
      </w:r>
    </w:p>
    <w:p w14:paraId="2B4E2019" w14:textId="08EC53B6" w:rsidR="002E08A3" w:rsidRDefault="002E08A3" w:rsidP="00674C2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We would appreciate it if you could take a minute to respond to the following questions.</w:t>
      </w:r>
      <w:r w:rsidR="00B82720">
        <w:rPr>
          <w:i/>
          <w:sz w:val="24"/>
          <w:szCs w:val="24"/>
        </w:rPr>
        <w:t xml:space="preserve">  If you would prefer to respond to the questions via telephone, please contact </w:t>
      </w:r>
      <w:r w:rsidR="00FA4537">
        <w:rPr>
          <w:i/>
          <w:sz w:val="24"/>
          <w:szCs w:val="24"/>
        </w:rPr>
        <w:softHyphen/>
      </w:r>
      <w:r w:rsidR="00FA4537">
        <w:rPr>
          <w:i/>
          <w:sz w:val="24"/>
          <w:szCs w:val="24"/>
        </w:rPr>
        <w:softHyphen/>
      </w:r>
      <w:r w:rsidR="00FA4537">
        <w:rPr>
          <w:i/>
          <w:sz w:val="24"/>
          <w:szCs w:val="24"/>
        </w:rPr>
        <w:softHyphen/>
        <w:t>_______</w:t>
      </w:r>
      <w:r w:rsidR="00B82720">
        <w:rPr>
          <w:i/>
          <w:sz w:val="24"/>
          <w:szCs w:val="24"/>
        </w:rPr>
        <w:t xml:space="preserve"> at the </w:t>
      </w:r>
      <w:r w:rsidR="00FA4537">
        <w:rPr>
          <w:i/>
          <w:sz w:val="24"/>
          <w:szCs w:val="24"/>
        </w:rPr>
        <w:t>_____</w:t>
      </w:r>
      <w:r w:rsidR="00B82720">
        <w:rPr>
          <w:i/>
          <w:sz w:val="24"/>
          <w:szCs w:val="24"/>
        </w:rPr>
        <w:t xml:space="preserve"> County Conservation District </w:t>
      </w:r>
      <w:r w:rsidR="00FA4537">
        <w:rPr>
          <w:i/>
          <w:sz w:val="24"/>
          <w:szCs w:val="24"/>
        </w:rPr>
        <w:t>at ________</w:t>
      </w:r>
      <w:r w:rsidR="00B82720">
        <w:rPr>
          <w:i/>
          <w:sz w:val="24"/>
          <w:szCs w:val="24"/>
        </w:rPr>
        <w:t>.</w:t>
      </w:r>
    </w:p>
    <w:p w14:paraId="6F323AB7" w14:textId="77777777" w:rsidR="00674C20" w:rsidRDefault="00674C20" w:rsidP="00674C20">
      <w:pPr>
        <w:spacing w:after="0" w:line="240" w:lineRule="auto"/>
        <w:jc w:val="both"/>
        <w:rPr>
          <w:i/>
          <w:sz w:val="24"/>
          <w:szCs w:val="24"/>
        </w:rPr>
      </w:pPr>
    </w:p>
    <w:p w14:paraId="7503844D" w14:textId="77777777" w:rsidR="002E08A3" w:rsidRDefault="002E08A3" w:rsidP="002E08A3">
      <w:pPr>
        <w:jc w:val="both"/>
        <w:rPr>
          <w:sz w:val="24"/>
          <w:szCs w:val="24"/>
        </w:rPr>
      </w:pPr>
      <w:r>
        <w:rPr>
          <w:sz w:val="24"/>
          <w:szCs w:val="24"/>
        </w:rPr>
        <w:t>1.  Were you able to install your rain barrel?</w:t>
      </w:r>
    </w:p>
    <w:p w14:paraId="22F767B3" w14:textId="77777777" w:rsidR="00F049FB" w:rsidRDefault="00F049FB" w:rsidP="002E08A3">
      <w:pPr>
        <w:jc w:val="both"/>
        <w:rPr>
          <w:sz w:val="24"/>
          <w:szCs w:val="24"/>
        </w:rPr>
      </w:pPr>
    </w:p>
    <w:p w14:paraId="0851FCE5" w14:textId="77777777" w:rsidR="00F049FB" w:rsidRDefault="00C43552" w:rsidP="002E08A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49FB" w:rsidRPr="00C43552">
        <w:rPr>
          <w:sz w:val="24"/>
          <w:szCs w:val="24"/>
        </w:rPr>
        <w:t>. If no, what is the reason(s) you did not install your rain barrel?</w:t>
      </w:r>
    </w:p>
    <w:p w14:paraId="4C5F9FE1" w14:textId="77777777" w:rsidR="002E08A3" w:rsidRDefault="002E08A3" w:rsidP="002E08A3">
      <w:pPr>
        <w:jc w:val="both"/>
        <w:rPr>
          <w:sz w:val="24"/>
          <w:szCs w:val="24"/>
        </w:rPr>
      </w:pPr>
    </w:p>
    <w:p w14:paraId="0B85478B" w14:textId="77777777" w:rsidR="002E08A3" w:rsidRDefault="002E08A3" w:rsidP="002E08A3">
      <w:pPr>
        <w:jc w:val="both"/>
        <w:rPr>
          <w:sz w:val="24"/>
          <w:szCs w:val="24"/>
        </w:rPr>
      </w:pPr>
      <w:r w:rsidRPr="00C43552">
        <w:rPr>
          <w:sz w:val="24"/>
          <w:szCs w:val="24"/>
        </w:rPr>
        <w:t xml:space="preserve">3. </w:t>
      </w:r>
      <w:r w:rsidR="00F049FB" w:rsidRPr="00C43552">
        <w:rPr>
          <w:sz w:val="24"/>
          <w:szCs w:val="24"/>
        </w:rPr>
        <w:t xml:space="preserve">What benefits have you experienced after installing your rain barrel?  </w:t>
      </w:r>
    </w:p>
    <w:p w14:paraId="131659F1" w14:textId="77777777" w:rsidR="00C43552" w:rsidRDefault="00C43552" w:rsidP="002E08A3">
      <w:pPr>
        <w:jc w:val="both"/>
        <w:rPr>
          <w:sz w:val="24"/>
          <w:szCs w:val="24"/>
        </w:rPr>
      </w:pPr>
    </w:p>
    <w:p w14:paraId="5B85401A" w14:textId="77777777" w:rsidR="00F049FB" w:rsidRPr="00C43552" w:rsidRDefault="00F049FB" w:rsidP="00F049FB">
      <w:pPr>
        <w:jc w:val="both"/>
        <w:rPr>
          <w:b/>
          <w:i/>
          <w:sz w:val="24"/>
          <w:szCs w:val="24"/>
        </w:rPr>
      </w:pPr>
      <w:r w:rsidRPr="00C43552">
        <w:rPr>
          <w:b/>
          <w:i/>
          <w:sz w:val="24"/>
          <w:szCs w:val="24"/>
        </w:rPr>
        <w:t xml:space="preserve">If you would like to submit a photo of </w:t>
      </w:r>
      <w:r w:rsidR="00E57F5A" w:rsidRPr="00C43552">
        <w:rPr>
          <w:b/>
          <w:i/>
          <w:sz w:val="24"/>
          <w:szCs w:val="24"/>
        </w:rPr>
        <w:t>your</w:t>
      </w:r>
      <w:r w:rsidRPr="00C43552">
        <w:rPr>
          <w:b/>
          <w:i/>
          <w:sz w:val="24"/>
          <w:szCs w:val="24"/>
        </w:rPr>
        <w:t xml:space="preserve"> rain</w:t>
      </w:r>
      <w:r w:rsidR="00E57F5A" w:rsidRPr="00C43552">
        <w:rPr>
          <w:b/>
          <w:i/>
          <w:sz w:val="24"/>
          <w:szCs w:val="24"/>
        </w:rPr>
        <w:t xml:space="preserve"> </w:t>
      </w:r>
      <w:r w:rsidRPr="00C43552">
        <w:rPr>
          <w:b/>
          <w:i/>
          <w:sz w:val="24"/>
          <w:szCs w:val="24"/>
        </w:rPr>
        <w:t>barrel for use in future workshops, please feel free to do so.</w:t>
      </w:r>
      <w:r w:rsidR="00C43552" w:rsidRPr="00C43552">
        <w:rPr>
          <w:b/>
          <w:i/>
          <w:sz w:val="24"/>
          <w:szCs w:val="24"/>
        </w:rPr>
        <w:t xml:space="preserve">    </w:t>
      </w:r>
    </w:p>
    <w:p w14:paraId="21F8FF36" w14:textId="77777777" w:rsidR="004C2473" w:rsidRPr="00C43552" w:rsidRDefault="00E57F5A" w:rsidP="004C2473">
      <w:pPr>
        <w:jc w:val="both"/>
        <w:rPr>
          <w:sz w:val="24"/>
          <w:szCs w:val="24"/>
        </w:rPr>
      </w:pPr>
      <w:r w:rsidRPr="00C43552">
        <w:rPr>
          <w:sz w:val="24"/>
          <w:szCs w:val="24"/>
        </w:rPr>
        <w:t>4</w:t>
      </w:r>
      <w:r w:rsidR="00F049FB" w:rsidRPr="00C43552">
        <w:rPr>
          <w:sz w:val="24"/>
          <w:szCs w:val="24"/>
        </w:rPr>
        <w:t xml:space="preserve">. </w:t>
      </w:r>
      <w:r w:rsidR="004C2473" w:rsidRPr="00C43552">
        <w:rPr>
          <w:sz w:val="24"/>
          <w:szCs w:val="24"/>
        </w:rPr>
        <w:t xml:space="preserve">During the workshop we discussed a variety of </w:t>
      </w:r>
      <w:r w:rsidR="004C2473" w:rsidRPr="00C43552">
        <w:rPr>
          <w:b/>
          <w:sz w:val="24"/>
          <w:szCs w:val="24"/>
        </w:rPr>
        <w:t>Best Management Practices</w:t>
      </w:r>
      <w:r w:rsidR="004C2473" w:rsidRPr="00C43552">
        <w:rPr>
          <w:sz w:val="24"/>
          <w:szCs w:val="24"/>
        </w:rPr>
        <w:t xml:space="preserve">.  </w:t>
      </w:r>
      <w:r w:rsidR="00F049FB" w:rsidRPr="00C43552">
        <w:rPr>
          <w:sz w:val="24"/>
          <w:szCs w:val="24"/>
        </w:rPr>
        <w:t>Please indicate</w:t>
      </w:r>
      <w:r w:rsidR="004C2473" w:rsidRPr="00C43552">
        <w:rPr>
          <w:sz w:val="24"/>
          <w:szCs w:val="24"/>
        </w:rPr>
        <w:t xml:space="preserve"> </w:t>
      </w:r>
      <w:r w:rsidRPr="00C43552">
        <w:rPr>
          <w:sz w:val="24"/>
          <w:szCs w:val="24"/>
        </w:rPr>
        <w:t>(</w:t>
      </w:r>
      <w:r w:rsidRPr="00C43552">
        <w:rPr>
          <w:sz w:val="24"/>
          <w:szCs w:val="24"/>
        </w:rPr>
        <w:sym w:font="Wingdings" w:char="F0FC"/>
      </w:r>
      <w:r w:rsidRPr="00C43552">
        <w:rPr>
          <w:sz w:val="24"/>
          <w:szCs w:val="24"/>
        </w:rPr>
        <w:t xml:space="preserve">) </w:t>
      </w:r>
      <w:r w:rsidR="004C2473" w:rsidRPr="00C43552">
        <w:rPr>
          <w:sz w:val="24"/>
          <w:szCs w:val="24"/>
        </w:rPr>
        <w:t>which of the practices you installed prior to attending the workshop, after attending the workshop, or have not yet installed, but intend to</w:t>
      </w:r>
      <w:r w:rsidR="00F049FB" w:rsidRPr="00C43552">
        <w:rPr>
          <w:sz w:val="24"/>
          <w:szCs w:val="24"/>
        </w:rPr>
        <w:t xml:space="preserve"> install</w:t>
      </w:r>
      <w:r w:rsidR="004C2473" w:rsidRPr="00C43552">
        <w:rPr>
          <w:sz w:val="24"/>
          <w:szCs w:val="24"/>
        </w:rPr>
        <w:t xml:space="preserve"> in the future: </w:t>
      </w:r>
    </w:p>
    <w:tbl>
      <w:tblPr>
        <w:tblStyle w:val="TableGrid"/>
        <w:tblpPr w:leftFromText="180" w:rightFromText="180" w:vertAnchor="text" w:horzAnchor="margin" w:tblpY="381"/>
        <w:tblW w:w="10530" w:type="dxa"/>
        <w:tblLook w:val="04A0" w:firstRow="1" w:lastRow="0" w:firstColumn="1" w:lastColumn="0" w:noHBand="0" w:noVBand="1"/>
      </w:tblPr>
      <w:tblGrid>
        <w:gridCol w:w="6885"/>
        <w:gridCol w:w="1317"/>
        <w:gridCol w:w="1317"/>
        <w:gridCol w:w="1011"/>
      </w:tblGrid>
      <w:tr w:rsidR="004C2473" w:rsidRPr="00F049FB" w14:paraId="7091A4AD" w14:textId="77777777" w:rsidTr="004C2473">
        <w:tc>
          <w:tcPr>
            <w:tcW w:w="6885" w:type="dxa"/>
          </w:tcPr>
          <w:p w14:paraId="68638552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4CFE784D" w14:textId="77777777" w:rsidR="004C2473" w:rsidRPr="008F065B" w:rsidRDefault="00E57F5A" w:rsidP="00C56623">
            <w:pPr>
              <w:jc w:val="center"/>
              <w:rPr>
                <w:b/>
              </w:rPr>
            </w:pPr>
            <w:r w:rsidRPr="008F065B">
              <w:rPr>
                <w:b/>
              </w:rPr>
              <w:t>INSTALLED</w:t>
            </w:r>
            <w:r w:rsidR="004C2473" w:rsidRPr="008F065B">
              <w:rPr>
                <w:b/>
              </w:rPr>
              <w:t xml:space="preserve"> PRIOR TO ATTENDING THE WORKSHOP</w:t>
            </w:r>
          </w:p>
        </w:tc>
        <w:tc>
          <w:tcPr>
            <w:tcW w:w="1317" w:type="dxa"/>
          </w:tcPr>
          <w:p w14:paraId="5959EFD2" w14:textId="77777777" w:rsidR="004C2473" w:rsidRPr="008F065B" w:rsidRDefault="004C2473" w:rsidP="00C56623">
            <w:pPr>
              <w:jc w:val="center"/>
              <w:rPr>
                <w:b/>
              </w:rPr>
            </w:pPr>
            <w:r w:rsidRPr="008F065B">
              <w:rPr>
                <w:b/>
              </w:rPr>
              <w:t>INSTALLED AFTER ATTENDING THE WORKSHOP</w:t>
            </w:r>
          </w:p>
        </w:tc>
        <w:tc>
          <w:tcPr>
            <w:tcW w:w="1011" w:type="dxa"/>
          </w:tcPr>
          <w:p w14:paraId="6A5240ED" w14:textId="77777777" w:rsidR="004C2473" w:rsidRPr="008F065B" w:rsidRDefault="004C2473" w:rsidP="004C2473">
            <w:pPr>
              <w:jc w:val="center"/>
              <w:rPr>
                <w:b/>
              </w:rPr>
            </w:pPr>
            <w:r w:rsidRPr="008F065B">
              <w:rPr>
                <w:b/>
              </w:rPr>
              <w:t>INTEND TO INSTALL IN THE FUTURE</w:t>
            </w:r>
          </w:p>
        </w:tc>
      </w:tr>
      <w:tr w:rsidR="004C2473" w:rsidRPr="00F049FB" w14:paraId="413AF1C6" w14:textId="77777777" w:rsidTr="004C2473">
        <w:tc>
          <w:tcPr>
            <w:tcW w:w="6885" w:type="dxa"/>
          </w:tcPr>
          <w:p w14:paraId="1E678639" w14:textId="77777777" w:rsidR="004C2473" w:rsidRPr="008F065B" w:rsidRDefault="004C2473" w:rsidP="00C56623">
            <w:pPr>
              <w:jc w:val="both"/>
            </w:pPr>
            <w:r w:rsidRPr="008F065B">
              <w:t>RAIN GARDEN</w:t>
            </w:r>
          </w:p>
        </w:tc>
        <w:tc>
          <w:tcPr>
            <w:tcW w:w="1317" w:type="dxa"/>
          </w:tcPr>
          <w:p w14:paraId="0494F87A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620D0389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011" w:type="dxa"/>
          </w:tcPr>
          <w:p w14:paraId="284D86D9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</w:tr>
      <w:tr w:rsidR="004C2473" w:rsidRPr="00F049FB" w14:paraId="5FD52CD3" w14:textId="77777777" w:rsidTr="004C2473">
        <w:tc>
          <w:tcPr>
            <w:tcW w:w="6885" w:type="dxa"/>
          </w:tcPr>
          <w:p w14:paraId="0D5A0296" w14:textId="77777777" w:rsidR="004C2473" w:rsidRPr="008F065B" w:rsidRDefault="004C2473" w:rsidP="00C56623">
            <w:pPr>
              <w:jc w:val="both"/>
            </w:pPr>
            <w:r w:rsidRPr="008F065B">
              <w:t>DOWNSPOUT DISCONNECTION</w:t>
            </w:r>
          </w:p>
        </w:tc>
        <w:tc>
          <w:tcPr>
            <w:tcW w:w="1317" w:type="dxa"/>
          </w:tcPr>
          <w:p w14:paraId="5121FD2C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1FFA622B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011" w:type="dxa"/>
          </w:tcPr>
          <w:p w14:paraId="6394D5A6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</w:tr>
      <w:tr w:rsidR="004C2473" w:rsidRPr="00F049FB" w14:paraId="2C00F02E" w14:textId="77777777" w:rsidTr="004C2473">
        <w:tc>
          <w:tcPr>
            <w:tcW w:w="6885" w:type="dxa"/>
          </w:tcPr>
          <w:p w14:paraId="10258D98" w14:textId="77777777" w:rsidR="004C2473" w:rsidRPr="008F065B" w:rsidRDefault="004C2473" w:rsidP="00C56623">
            <w:pPr>
              <w:jc w:val="both"/>
            </w:pPr>
            <w:r w:rsidRPr="008F065B">
              <w:t>RIPARIAN BUFFER</w:t>
            </w:r>
          </w:p>
        </w:tc>
        <w:tc>
          <w:tcPr>
            <w:tcW w:w="1317" w:type="dxa"/>
          </w:tcPr>
          <w:p w14:paraId="0BB5CC20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58649B2D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011" w:type="dxa"/>
          </w:tcPr>
          <w:p w14:paraId="26A1E5FD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</w:tr>
      <w:tr w:rsidR="004C2473" w:rsidRPr="00F049FB" w14:paraId="281D9977" w14:textId="77777777" w:rsidTr="004C2473">
        <w:tc>
          <w:tcPr>
            <w:tcW w:w="6885" w:type="dxa"/>
          </w:tcPr>
          <w:p w14:paraId="3B0AE350" w14:textId="77777777" w:rsidR="004C2473" w:rsidRPr="008F065B" w:rsidRDefault="004C2473" w:rsidP="00C56623">
            <w:pPr>
              <w:jc w:val="both"/>
            </w:pPr>
            <w:r w:rsidRPr="008F065B">
              <w:t>POROUS PAVERS</w:t>
            </w:r>
          </w:p>
        </w:tc>
        <w:tc>
          <w:tcPr>
            <w:tcW w:w="1317" w:type="dxa"/>
          </w:tcPr>
          <w:p w14:paraId="2BBF3C4C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6278E6FB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011" w:type="dxa"/>
          </w:tcPr>
          <w:p w14:paraId="53420DF0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</w:tr>
      <w:tr w:rsidR="004C2473" w:rsidRPr="00F049FB" w14:paraId="0C237808" w14:textId="77777777" w:rsidTr="004C2473">
        <w:tc>
          <w:tcPr>
            <w:tcW w:w="6885" w:type="dxa"/>
          </w:tcPr>
          <w:p w14:paraId="12952594" w14:textId="77777777" w:rsidR="004C2473" w:rsidRPr="008F065B" w:rsidRDefault="00C43552" w:rsidP="00C56623">
            <w:pPr>
              <w:jc w:val="both"/>
            </w:pPr>
            <w:r w:rsidRPr="008F065B">
              <w:t>OTHER Best Management Practice(s):</w:t>
            </w:r>
          </w:p>
        </w:tc>
        <w:tc>
          <w:tcPr>
            <w:tcW w:w="1317" w:type="dxa"/>
          </w:tcPr>
          <w:p w14:paraId="7ECF4CD8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71C3EF81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011" w:type="dxa"/>
          </w:tcPr>
          <w:p w14:paraId="04C81D94" w14:textId="77777777" w:rsidR="004C2473" w:rsidRPr="008F065B" w:rsidRDefault="004C2473" w:rsidP="00C56623">
            <w:pPr>
              <w:jc w:val="both"/>
              <w:rPr>
                <w:b/>
                <w:highlight w:val="yellow"/>
              </w:rPr>
            </w:pPr>
          </w:p>
        </w:tc>
      </w:tr>
      <w:tr w:rsidR="00C43552" w:rsidRPr="00F049FB" w14:paraId="19CEEF31" w14:textId="77777777" w:rsidTr="004C2473">
        <w:tc>
          <w:tcPr>
            <w:tcW w:w="6885" w:type="dxa"/>
          </w:tcPr>
          <w:p w14:paraId="47C08666" w14:textId="77777777" w:rsidR="00C43552" w:rsidRPr="008F065B" w:rsidRDefault="00C43552" w:rsidP="00C56623">
            <w:pPr>
              <w:jc w:val="both"/>
            </w:pPr>
            <w:r w:rsidRPr="008F065B">
              <w:t>OTHER Best Management Practice(s):</w:t>
            </w:r>
          </w:p>
        </w:tc>
        <w:tc>
          <w:tcPr>
            <w:tcW w:w="1317" w:type="dxa"/>
          </w:tcPr>
          <w:p w14:paraId="3FF0D970" w14:textId="77777777" w:rsidR="00C43552" w:rsidRPr="008F065B" w:rsidRDefault="00C43552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317" w:type="dxa"/>
          </w:tcPr>
          <w:p w14:paraId="15D2641F" w14:textId="77777777" w:rsidR="00C43552" w:rsidRPr="008F065B" w:rsidRDefault="00C43552" w:rsidP="00C56623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011" w:type="dxa"/>
          </w:tcPr>
          <w:p w14:paraId="4357C936" w14:textId="77777777" w:rsidR="00C43552" w:rsidRPr="008F065B" w:rsidRDefault="00C43552" w:rsidP="00C56623">
            <w:pPr>
              <w:jc w:val="both"/>
              <w:rPr>
                <w:b/>
                <w:highlight w:val="yellow"/>
              </w:rPr>
            </w:pPr>
          </w:p>
        </w:tc>
      </w:tr>
    </w:tbl>
    <w:p w14:paraId="32BAE4B9" w14:textId="77777777" w:rsidR="00E57F5A" w:rsidRDefault="00E57F5A" w:rsidP="00F049FB">
      <w:pPr>
        <w:jc w:val="both"/>
        <w:rPr>
          <w:sz w:val="24"/>
          <w:szCs w:val="24"/>
          <w:highlight w:val="yellow"/>
        </w:rPr>
      </w:pPr>
    </w:p>
    <w:p w14:paraId="46E55058" w14:textId="77777777" w:rsidR="00E57F5A" w:rsidRDefault="00E57F5A" w:rsidP="00F049FB">
      <w:pPr>
        <w:jc w:val="both"/>
        <w:rPr>
          <w:sz w:val="24"/>
          <w:szCs w:val="24"/>
          <w:highlight w:val="yellow"/>
        </w:rPr>
      </w:pPr>
    </w:p>
    <w:p w14:paraId="66481037" w14:textId="77777777" w:rsidR="00E57F5A" w:rsidRPr="00C43552" w:rsidRDefault="00E57F5A" w:rsidP="00E57F5A">
      <w:pPr>
        <w:jc w:val="both"/>
        <w:rPr>
          <w:b/>
          <w:i/>
          <w:sz w:val="24"/>
          <w:szCs w:val="24"/>
        </w:rPr>
      </w:pPr>
      <w:r w:rsidRPr="00C43552">
        <w:rPr>
          <w:b/>
          <w:i/>
          <w:sz w:val="24"/>
          <w:szCs w:val="24"/>
        </w:rPr>
        <w:t>If you would like to submit photo(s) of your best management practices for use in future workshops, please feel free to do so.</w:t>
      </w:r>
    </w:p>
    <w:p w14:paraId="75A2FC6C" w14:textId="77777777" w:rsidR="00C43552" w:rsidRPr="00E57F5A" w:rsidRDefault="00C43552" w:rsidP="00E57F5A">
      <w:pPr>
        <w:jc w:val="both"/>
        <w:rPr>
          <w:b/>
          <w:i/>
          <w:sz w:val="24"/>
          <w:szCs w:val="24"/>
        </w:rPr>
      </w:pPr>
    </w:p>
    <w:p w14:paraId="08BAB166" w14:textId="77777777" w:rsidR="004C2473" w:rsidRDefault="00E57F5A" w:rsidP="002E08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049FB">
        <w:rPr>
          <w:sz w:val="24"/>
          <w:szCs w:val="24"/>
        </w:rPr>
        <w:t xml:space="preserve">. </w:t>
      </w:r>
      <w:r w:rsidR="004C2473">
        <w:rPr>
          <w:sz w:val="24"/>
          <w:szCs w:val="24"/>
        </w:rPr>
        <w:t xml:space="preserve">During the workshop we discussed a variety of </w:t>
      </w:r>
      <w:r w:rsidR="00F049FB">
        <w:rPr>
          <w:sz w:val="24"/>
          <w:szCs w:val="24"/>
        </w:rPr>
        <w:t>“</w:t>
      </w:r>
      <w:r w:rsidR="004C2473">
        <w:rPr>
          <w:sz w:val="24"/>
          <w:szCs w:val="24"/>
        </w:rPr>
        <w:t>good housekeeping</w:t>
      </w:r>
      <w:r w:rsidR="00F049FB">
        <w:rPr>
          <w:sz w:val="24"/>
          <w:szCs w:val="24"/>
        </w:rPr>
        <w:t>”</w:t>
      </w:r>
      <w:r w:rsidR="004C2473">
        <w:rPr>
          <w:sz w:val="24"/>
          <w:szCs w:val="24"/>
        </w:rPr>
        <w:t xml:space="preserve"> suggestions</w:t>
      </w:r>
      <w:r w:rsidR="00F049FB">
        <w:rPr>
          <w:sz w:val="24"/>
          <w:szCs w:val="24"/>
        </w:rPr>
        <w:t xml:space="preserve">.  Please </w:t>
      </w:r>
      <w:r w:rsidR="00F049FB" w:rsidRPr="00C43552">
        <w:rPr>
          <w:sz w:val="24"/>
          <w:szCs w:val="24"/>
        </w:rPr>
        <w:t>indicate</w:t>
      </w:r>
      <w:r w:rsidRPr="00C43552">
        <w:rPr>
          <w:sz w:val="24"/>
          <w:szCs w:val="24"/>
        </w:rPr>
        <w:t xml:space="preserve"> (</w:t>
      </w:r>
      <w:r w:rsidRPr="00C43552">
        <w:rPr>
          <w:sz w:val="24"/>
          <w:szCs w:val="24"/>
        </w:rPr>
        <w:sym w:font="Wingdings" w:char="F0FC"/>
      </w:r>
      <w:r w:rsidRPr="00C43552">
        <w:rPr>
          <w:sz w:val="24"/>
          <w:szCs w:val="24"/>
        </w:rPr>
        <w:t>)</w:t>
      </w:r>
      <w:r w:rsidR="00F049FB" w:rsidRPr="00C43552">
        <w:rPr>
          <w:sz w:val="24"/>
          <w:szCs w:val="24"/>
        </w:rPr>
        <w:t xml:space="preserve"> t</w:t>
      </w:r>
      <w:r w:rsidR="00F049FB">
        <w:rPr>
          <w:sz w:val="24"/>
          <w:szCs w:val="24"/>
        </w:rPr>
        <w:t xml:space="preserve">he good housekeeping practices you were doing prior to attending the workshop, after attending the workshop, or </w:t>
      </w:r>
      <w:r>
        <w:rPr>
          <w:sz w:val="24"/>
          <w:szCs w:val="24"/>
        </w:rPr>
        <w:t xml:space="preserve">that you intend to do in the future:  </w:t>
      </w:r>
    </w:p>
    <w:tbl>
      <w:tblPr>
        <w:tblStyle w:val="TableGrid"/>
        <w:tblpPr w:leftFromText="180" w:rightFromText="180" w:vertAnchor="text" w:horzAnchor="margin" w:tblpY="381"/>
        <w:tblW w:w="10530" w:type="dxa"/>
        <w:tblLook w:val="04A0" w:firstRow="1" w:lastRow="0" w:firstColumn="1" w:lastColumn="0" w:noHBand="0" w:noVBand="1"/>
      </w:tblPr>
      <w:tblGrid>
        <w:gridCol w:w="6884"/>
        <w:gridCol w:w="1317"/>
        <w:gridCol w:w="1317"/>
        <w:gridCol w:w="1012"/>
      </w:tblGrid>
      <w:tr w:rsidR="004C2473" w14:paraId="3B140465" w14:textId="77777777" w:rsidTr="00C56623">
        <w:tc>
          <w:tcPr>
            <w:tcW w:w="7285" w:type="dxa"/>
          </w:tcPr>
          <w:p w14:paraId="7D345AC3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170" w:type="dxa"/>
          </w:tcPr>
          <w:p w14:paraId="5C8ADA55" w14:textId="77777777" w:rsidR="004C2473" w:rsidRPr="008F065B" w:rsidRDefault="00F049FB" w:rsidP="004C2473">
            <w:pPr>
              <w:jc w:val="center"/>
              <w:rPr>
                <w:b/>
              </w:rPr>
            </w:pPr>
            <w:r w:rsidRPr="008F065B">
              <w:rPr>
                <w:b/>
              </w:rPr>
              <w:t>WAS DOING THIS PRIOR TO ATTENDING THE WORKSHOP</w:t>
            </w:r>
          </w:p>
        </w:tc>
        <w:tc>
          <w:tcPr>
            <w:tcW w:w="1037" w:type="dxa"/>
          </w:tcPr>
          <w:p w14:paraId="55E6D382" w14:textId="77777777" w:rsidR="004C2473" w:rsidRPr="008F065B" w:rsidRDefault="00F049FB" w:rsidP="004C2473">
            <w:pPr>
              <w:jc w:val="center"/>
              <w:rPr>
                <w:b/>
              </w:rPr>
            </w:pPr>
            <w:r w:rsidRPr="008F065B">
              <w:rPr>
                <w:b/>
              </w:rPr>
              <w:t>BEGAN DOING THIS AFTER ATTENDING THE WORKSHOP</w:t>
            </w:r>
          </w:p>
        </w:tc>
        <w:tc>
          <w:tcPr>
            <w:tcW w:w="1038" w:type="dxa"/>
          </w:tcPr>
          <w:p w14:paraId="134CF9E5" w14:textId="77777777" w:rsidR="004C2473" w:rsidRPr="008F065B" w:rsidRDefault="004C2473" w:rsidP="00C56623">
            <w:pPr>
              <w:jc w:val="center"/>
              <w:rPr>
                <w:b/>
              </w:rPr>
            </w:pPr>
            <w:r w:rsidRPr="008F065B">
              <w:rPr>
                <w:b/>
              </w:rPr>
              <w:t>I WILL</w:t>
            </w:r>
          </w:p>
          <w:p w14:paraId="0B1B8D9A" w14:textId="77777777" w:rsidR="004C2473" w:rsidRPr="008F065B" w:rsidRDefault="004C2473" w:rsidP="00C56623">
            <w:pPr>
              <w:jc w:val="center"/>
              <w:rPr>
                <w:b/>
              </w:rPr>
            </w:pPr>
            <w:r w:rsidRPr="008F065B">
              <w:rPr>
                <w:b/>
              </w:rPr>
              <w:t>DO THIS</w:t>
            </w:r>
            <w:r w:rsidR="00F049FB" w:rsidRPr="008F065B">
              <w:rPr>
                <w:b/>
              </w:rPr>
              <w:t xml:space="preserve"> </w:t>
            </w:r>
          </w:p>
        </w:tc>
      </w:tr>
      <w:tr w:rsidR="004C2473" w14:paraId="71C38307" w14:textId="77777777" w:rsidTr="00C56623">
        <w:tc>
          <w:tcPr>
            <w:tcW w:w="7285" w:type="dxa"/>
          </w:tcPr>
          <w:p w14:paraId="09F95A0E" w14:textId="77777777" w:rsidR="004C2473" w:rsidRPr="008F065B" w:rsidRDefault="004C2473" w:rsidP="00C56623">
            <w:pPr>
              <w:jc w:val="both"/>
            </w:pPr>
            <w:r w:rsidRPr="008F065B">
              <w:t>ELIMINATE OR REDUCE THE USE OF FERTILIZERS</w:t>
            </w:r>
          </w:p>
        </w:tc>
        <w:tc>
          <w:tcPr>
            <w:tcW w:w="1170" w:type="dxa"/>
          </w:tcPr>
          <w:p w14:paraId="3E0089E0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35B63875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2AA0B16E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1AE152A1" w14:textId="77777777" w:rsidTr="00C56623">
        <w:tc>
          <w:tcPr>
            <w:tcW w:w="7285" w:type="dxa"/>
          </w:tcPr>
          <w:p w14:paraId="74869AFA" w14:textId="77777777" w:rsidR="004C2473" w:rsidRPr="008F065B" w:rsidRDefault="004C2473" w:rsidP="00C56623">
            <w:pPr>
              <w:jc w:val="both"/>
            </w:pPr>
            <w:r w:rsidRPr="008F065B">
              <w:t>FOLLOW DIRECTIONS FOR CHEMICAL USE</w:t>
            </w:r>
          </w:p>
        </w:tc>
        <w:tc>
          <w:tcPr>
            <w:tcW w:w="1170" w:type="dxa"/>
          </w:tcPr>
          <w:p w14:paraId="6AF45756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3AC77B73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11D7B256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77F475FC" w14:textId="77777777" w:rsidTr="00C56623">
        <w:tc>
          <w:tcPr>
            <w:tcW w:w="7285" w:type="dxa"/>
          </w:tcPr>
          <w:p w14:paraId="512BA59B" w14:textId="77777777" w:rsidR="004C2473" w:rsidRPr="008F065B" w:rsidRDefault="004C2473" w:rsidP="00C56623">
            <w:pPr>
              <w:jc w:val="both"/>
            </w:pPr>
            <w:r w:rsidRPr="008F065B">
              <w:t>RINSE EMPTY CONTAINERS AND USE IN THE MIXTURE</w:t>
            </w:r>
          </w:p>
        </w:tc>
        <w:tc>
          <w:tcPr>
            <w:tcW w:w="1170" w:type="dxa"/>
          </w:tcPr>
          <w:p w14:paraId="127D1137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630A1FA7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166D3E1C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2FEEE09C" w14:textId="77777777" w:rsidTr="00C56623">
        <w:tc>
          <w:tcPr>
            <w:tcW w:w="7285" w:type="dxa"/>
          </w:tcPr>
          <w:p w14:paraId="785F3F20" w14:textId="77777777" w:rsidR="004C2473" w:rsidRPr="008F065B" w:rsidRDefault="004C2473" w:rsidP="00C56623">
            <w:pPr>
              <w:jc w:val="both"/>
            </w:pPr>
            <w:r w:rsidRPr="008F065B">
              <w:t>KEEP YARD WASTE OUT OF STORM SEWERS AND STREAMS</w:t>
            </w:r>
          </w:p>
        </w:tc>
        <w:tc>
          <w:tcPr>
            <w:tcW w:w="1170" w:type="dxa"/>
          </w:tcPr>
          <w:p w14:paraId="7905B51E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6B0241E6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50A6F416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4523F884" w14:textId="77777777" w:rsidTr="00C56623">
        <w:tc>
          <w:tcPr>
            <w:tcW w:w="7285" w:type="dxa"/>
          </w:tcPr>
          <w:p w14:paraId="7A2B9ABC" w14:textId="77777777" w:rsidR="004C2473" w:rsidRPr="008F065B" w:rsidRDefault="004C2473" w:rsidP="00C56623">
            <w:pPr>
              <w:jc w:val="both"/>
            </w:pPr>
            <w:r w:rsidRPr="008F065B">
              <w:t>DO NOT DISPOSE OF CHEMICALS IN SEWERS OR ON THE GROUND</w:t>
            </w:r>
          </w:p>
        </w:tc>
        <w:tc>
          <w:tcPr>
            <w:tcW w:w="1170" w:type="dxa"/>
          </w:tcPr>
          <w:p w14:paraId="75DC04DF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14B3D27B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519E68B6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1BBF6126" w14:textId="77777777" w:rsidTr="00C56623">
        <w:tc>
          <w:tcPr>
            <w:tcW w:w="7285" w:type="dxa"/>
          </w:tcPr>
          <w:p w14:paraId="1001B719" w14:textId="77777777" w:rsidR="004C2473" w:rsidRPr="008F065B" w:rsidRDefault="004C2473" w:rsidP="00C56623">
            <w:pPr>
              <w:jc w:val="both"/>
            </w:pPr>
            <w:r w:rsidRPr="008F065B">
              <w:t>PICK UP AND DISPOSE OF PET WASTE PROPERLY</w:t>
            </w:r>
          </w:p>
        </w:tc>
        <w:tc>
          <w:tcPr>
            <w:tcW w:w="1170" w:type="dxa"/>
          </w:tcPr>
          <w:p w14:paraId="2CD9F713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40E86832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2EF22D44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0156D3B0" w14:textId="77777777" w:rsidTr="00C56623">
        <w:tc>
          <w:tcPr>
            <w:tcW w:w="7285" w:type="dxa"/>
          </w:tcPr>
          <w:p w14:paraId="17FEA14F" w14:textId="77777777" w:rsidR="004C2473" w:rsidRPr="008F065B" w:rsidRDefault="004C2473" w:rsidP="00C56623">
            <w:pPr>
              <w:jc w:val="both"/>
            </w:pPr>
            <w:r w:rsidRPr="008F065B">
              <w:t>MAINTAIN MY SEPTIC SYSTEM</w:t>
            </w:r>
          </w:p>
        </w:tc>
        <w:tc>
          <w:tcPr>
            <w:tcW w:w="1170" w:type="dxa"/>
          </w:tcPr>
          <w:p w14:paraId="1E7F1783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0CB5BED4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3366945F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5118A2D0" w14:textId="77777777" w:rsidTr="00C56623">
        <w:tc>
          <w:tcPr>
            <w:tcW w:w="7285" w:type="dxa"/>
          </w:tcPr>
          <w:p w14:paraId="7B03ABE0" w14:textId="77777777" w:rsidR="004C2473" w:rsidRPr="008F065B" w:rsidRDefault="004C2473" w:rsidP="00C56623">
            <w:pPr>
              <w:jc w:val="both"/>
            </w:pPr>
            <w:r w:rsidRPr="008F065B">
              <w:t>FIX AUTO LEAKS AS SOON AS POSSIBLE</w:t>
            </w:r>
          </w:p>
        </w:tc>
        <w:tc>
          <w:tcPr>
            <w:tcW w:w="1170" w:type="dxa"/>
          </w:tcPr>
          <w:p w14:paraId="56E59F45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421BF8DA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4626946B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5C8A5C6F" w14:textId="77777777" w:rsidTr="00C56623">
        <w:tc>
          <w:tcPr>
            <w:tcW w:w="7285" w:type="dxa"/>
          </w:tcPr>
          <w:p w14:paraId="392AEC84" w14:textId="77777777" w:rsidR="004C2473" w:rsidRPr="008F065B" w:rsidRDefault="004C2473" w:rsidP="00C56623">
            <w:pPr>
              <w:jc w:val="both"/>
            </w:pPr>
            <w:r w:rsidRPr="008F065B">
              <w:t>WASH MY CAR IN AREA THAT DOES NOT DRAIN TO STREAMS OR SEWERS</w:t>
            </w:r>
          </w:p>
        </w:tc>
        <w:tc>
          <w:tcPr>
            <w:tcW w:w="1170" w:type="dxa"/>
          </w:tcPr>
          <w:p w14:paraId="3EC04D75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7268629C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299BE419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  <w:tr w:rsidR="004C2473" w14:paraId="6E069C12" w14:textId="77777777" w:rsidTr="00C56623">
        <w:tc>
          <w:tcPr>
            <w:tcW w:w="7285" w:type="dxa"/>
          </w:tcPr>
          <w:p w14:paraId="430907DC" w14:textId="77777777" w:rsidR="004C2473" w:rsidRPr="008F065B" w:rsidRDefault="004C2473" w:rsidP="00C56623">
            <w:pPr>
              <w:jc w:val="both"/>
            </w:pPr>
            <w:r w:rsidRPr="008F065B">
              <w:t>USE A COMMERCIAL CAR WASH THAT RECYCLES WATER</w:t>
            </w:r>
          </w:p>
        </w:tc>
        <w:tc>
          <w:tcPr>
            <w:tcW w:w="1170" w:type="dxa"/>
          </w:tcPr>
          <w:p w14:paraId="4C7F4E39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7" w:type="dxa"/>
          </w:tcPr>
          <w:p w14:paraId="4AE8CF9A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14:paraId="60711A30" w14:textId="77777777" w:rsidR="004C2473" w:rsidRPr="008F065B" w:rsidRDefault="004C2473" w:rsidP="00C56623">
            <w:pPr>
              <w:jc w:val="both"/>
              <w:rPr>
                <w:b/>
              </w:rPr>
            </w:pPr>
          </w:p>
        </w:tc>
      </w:tr>
    </w:tbl>
    <w:p w14:paraId="0E9E4951" w14:textId="77777777" w:rsidR="00B82720" w:rsidRDefault="00B82720" w:rsidP="002E08A3">
      <w:pPr>
        <w:jc w:val="both"/>
        <w:rPr>
          <w:sz w:val="24"/>
          <w:szCs w:val="24"/>
        </w:rPr>
      </w:pPr>
    </w:p>
    <w:p w14:paraId="696F55C1" w14:textId="77777777" w:rsidR="00E57F5A" w:rsidRDefault="00E57F5A" w:rsidP="002E08A3">
      <w:pPr>
        <w:jc w:val="both"/>
        <w:rPr>
          <w:sz w:val="24"/>
          <w:szCs w:val="24"/>
        </w:rPr>
      </w:pPr>
    </w:p>
    <w:p w14:paraId="6F39C931" w14:textId="77777777" w:rsidR="00674C20" w:rsidRDefault="001562E4" w:rsidP="002E08A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74C20">
        <w:rPr>
          <w:sz w:val="24"/>
          <w:szCs w:val="24"/>
        </w:rPr>
        <w:t xml:space="preserve">. What obstacles </w:t>
      </w:r>
      <w:r w:rsidR="00E57F5A" w:rsidRPr="00C43552">
        <w:rPr>
          <w:sz w:val="24"/>
          <w:szCs w:val="24"/>
        </w:rPr>
        <w:t>have</w:t>
      </w:r>
      <w:r w:rsidR="00E57F5A">
        <w:rPr>
          <w:sz w:val="24"/>
          <w:szCs w:val="24"/>
        </w:rPr>
        <w:t xml:space="preserve"> </w:t>
      </w:r>
      <w:r w:rsidR="00674C20">
        <w:rPr>
          <w:sz w:val="24"/>
          <w:szCs w:val="24"/>
        </w:rPr>
        <w:t>prevented you from implementing BMPs or Good Housekeeping suggestions.</w:t>
      </w:r>
    </w:p>
    <w:p w14:paraId="16E85537" w14:textId="77777777" w:rsidR="002E08A3" w:rsidRDefault="002E08A3" w:rsidP="002E08A3">
      <w:pPr>
        <w:jc w:val="both"/>
        <w:rPr>
          <w:i/>
          <w:sz w:val="24"/>
          <w:szCs w:val="24"/>
        </w:rPr>
      </w:pPr>
    </w:p>
    <w:p w14:paraId="6A19CE8F" w14:textId="6CB5F61B" w:rsidR="00C43552" w:rsidRPr="00C43552" w:rsidRDefault="005E3E99" w:rsidP="005E3E99">
      <w:pPr>
        <w:jc w:val="both"/>
        <w:rPr>
          <w:i/>
          <w:sz w:val="24"/>
          <w:szCs w:val="24"/>
        </w:rPr>
      </w:pPr>
      <w:r w:rsidRPr="00C43552">
        <w:rPr>
          <w:i/>
          <w:sz w:val="24"/>
          <w:szCs w:val="24"/>
        </w:rPr>
        <w:t xml:space="preserve">To meet our grant reporting requirements, we request that you respond as soon as possible, but no later than </w:t>
      </w:r>
      <w:r w:rsidR="00445D73">
        <w:rPr>
          <w:i/>
          <w:sz w:val="24"/>
          <w:szCs w:val="24"/>
        </w:rPr>
        <w:t>August 15, 2022</w:t>
      </w:r>
      <w:r w:rsidRPr="00C43552">
        <w:rPr>
          <w:i/>
          <w:sz w:val="24"/>
          <w:szCs w:val="24"/>
        </w:rPr>
        <w:t xml:space="preserve">.  </w:t>
      </w:r>
    </w:p>
    <w:p w14:paraId="7B162AE6" w14:textId="77777777" w:rsidR="005E3E99" w:rsidRDefault="005E3E99" w:rsidP="005E3E99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YOUR RESPONSE</w:t>
      </w:r>
      <w:r w:rsidR="00785A70">
        <w:rPr>
          <w:i/>
          <w:sz w:val="24"/>
          <w:szCs w:val="24"/>
        </w:rPr>
        <w:t xml:space="preserve"> TO THIS SURVEY</w:t>
      </w:r>
      <w:r>
        <w:rPr>
          <w:i/>
          <w:sz w:val="24"/>
          <w:szCs w:val="24"/>
        </w:rPr>
        <w:t xml:space="preserve"> IS </w:t>
      </w:r>
      <w:r w:rsidR="00785A70">
        <w:rPr>
          <w:i/>
          <w:sz w:val="24"/>
          <w:szCs w:val="24"/>
        </w:rPr>
        <w:t>VERY MUCH</w:t>
      </w:r>
      <w:r>
        <w:rPr>
          <w:i/>
          <w:sz w:val="24"/>
          <w:szCs w:val="24"/>
        </w:rPr>
        <w:t xml:space="preserve"> APPRECIATED AND WILL HELP US BETTER PLAN FOR WORKSHOP OPPORTUNITIES SUCH AS THIS IN THE FUTURE.</w:t>
      </w:r>
    </w:p>
    <w:p w14:paraId="1C78A96D" w14:textId="38BF7C70" w:rsidR="005E3E99" w:rsidRDefault="005E3E99" w:rsidP="005E3E99">
      <w:pPr>
        <w:jc w:val="both"/>
        <w:rPr>
          <w:b/>
          <w:sz w:val="24"/>
          <w:szCs w:val="24"/>
        </w:rPr>
      </w:pPr>
      <w:r w:rsidRPr="00C43552">
        <w:rPr>
          <w:b/>
          <w:sz w:val="24"/>
          <w:szCs w:val="24"/>
        </w:rPr>
        <w:t xml:space="preserve">Please email your responses, along with photos of your rain barrel and/or installed best management practices, to </w:t>
      </w:r>
      <w:r w:rsidR="00FA4537">
        <w:rPr>
          <w:b/>
          <w:sz w:val="24"/>
          <w:szCs w:val="24"/>
        </w:rPr>
        <w:t>_____</w:t>
      </w:r>
      <w:proofErr w:type="gramStart"/>
      <w:r w:rsidR="00FA4537">
        <w:rPr>
          <w:b/>
          <w:sz w:val="24"/>
          <w:szCs w:val="24"/>
        </w:rPr>
        <w:t xml:space="preserve">_ </w:t>
      </w:r>
      <w:r w:rsidRPr="00C43552">
        <w:rPr>
          <w:b/>
          <w:sz w:val="24"/>
          <w:szCs w:val="24"/>
        </w:rPr>
        <w:t xml:space="preserve"> at</w:t>
      </w:r>
      <w:proofErr w:type="gramEnd"/>
      <w:r w:rsidRPr="00C43552">
        <w:rPr>
          <w:b/>
          <w:sz w:val="24"/>
          <w:szCs w:val="24"/>
        </w:rPr>
        <w:t xml:space="preserve">: </w:t>
      </w:r>
      <w:hyperlink r:id="rId4" w:history="1">
        <w:r w:rsidR="00FA4537">
          <w:rPr>
            <w:rStyle w:val="Hyperlink"/>
            <w:b/>
            <w:color w:val="auto"/>
            <w:sz w:val="24"/>
            <w:szCs w:val="24"/>
            <w:u w:val="none"/>
          </w:rPr>
          <w:t>________</w:t>
        </w:r>
      </w:hyperlink>
      <w:r w:rsidRPr="00C43552">
        <w:rPr>
          <w:b/>
          <w:sz w:val="24"/>
          <w:szCs w:val="24"/>
        </w:rPr>
        <w:t>.  Thanks!</w:t>
      </w:r>
    </w:p>
    <w:p w14:paraId="5C08756A" w14:textId="77777777" w:rsidR="00114B1A" w:rsidRDefault="00114B1A" w:rsidP="002E08A3">
      <w:pPr>
        <w:jc w:val="both"/>
        <w:rPr>
          <w:i/>
          <w:sz w:val="24"/>
          <w:szCs w:val="24"/>
        </w:rPr>
      </w:pPr>
    </w:p>
    <w:p w14:paraId="4B8D53E6" w14:textId="77777777" w:rsidR="002E08A3" w:rsidRDefault="002E08A3" w:rsidP="002E08A3">
      <w:pPr>
        <w:tabs>
          <w:tab w:val="left" w:pos="3876"/>
        </w:tabs>
        <w:spacing w:after="0" w:line="240" w:lineRule="auto"/>
        <w:jc w:val="both"/>
        <w:rPr>
          <w:b/>
          <w:sz w:val="24"/>
          <w:szCs w:val="24"/>
        </w:rPr>
      </w:pPr>
    </w:p>
    <w:sectPr w:rsidR="002E08A3" w:rsidSect="00522FEB">
      <w:pgSz w:w="12240" w:h="15840"/>
      <w:pgMar w:top="72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77"/>
    <w:rsid w:val="00114B1A"/>
    <w:rsid w:val="001562E4"/>
    <w:rsid w:val="00177874"/>
    <w:rsid w:val="002E08A3"/>
    <w:rsid w:val="00445D73"/>
    <w:rsid w:val="004A6DDA"/>
    <w:rsid w:val="004C2473"/>
    <w:rsid w:val="004D5EED"/>
    <w:rsid w:val="004E3532"/>
    <w:rsid w:val="005208DC"/>
    <w:rsid w:val="00522FEB"/>
    <w:rsid w:val="00531598"/>
    <w:rsid w:val="00570E21"/>
    <w:rsid w:val="005D2677"/>
    <w:rsid w:val="005E3E99"/>
    <w:rsid w:val="00674C20"/>
    <w:rsid w:val="00785A70"/>
    <w:rsid w:val="007E4E4F"/>
    <w:rsid w:val="0084690D"/>
    <w:rsid w:val="008F065B"/>
    <w:rsid w:val="00926E60"/>
    <w:rsid w:val="009B1EB9"/>
    <w:rsid w:val="009D2E0E"/>
    <w:rsid w:val="00B82720"/>
    <w:rsid w:val="00C43552"/>
    <w:rsid w:val="00C50F88"/>
    <w:rsid w:val="00E0182F"/>
    <w:rsid w:val="00E5548C"/>
    <w:rsid w:val="00E57F5A"/>
    <w:rsid w:val="00EF610A"/>
    <w:rsid w:val="00F049FB"/>
    <w:rsid w:val="00F732F2"/>
    <w:rsid w:val="00FA4537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EDD8"/>
  <w15:chartTrackingRefBased/>
  <w15:docId w15:val="{34D65B27-7CCC-46A6-B1E3-516D10C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illiard@dauph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5527</Characters>
  <Application>Microsoft Office Word</Application>
  <DocSecurity>4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Christoff, Robert J.</dc:creator>
  <cp:keywords/>
  <dc:description/>
  <cp:lastModifiedBy>Shannon Wehinger</cp:lastModifiedBy>
  <cp:revision>2</cp:revision>
  <dcterms:created xsi:type="dcterms:W3CDTF">2022-02-18T13:35:00Z</dcterms:created>
  <dcterms:modified xsi:type="dcterms:W3CDTF">2022-02-18T13:35:00Z</dcterms:modified>
</cp:coreProperties>
</file>