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190C24B0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2F6C88" w:rsidRPr="00B00354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6" w14:textId="77777777"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14:paraId="26E76197" w14:textId="151A7173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</w:p>
    <w:p w14:paraId="26E76198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9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14:paraId="26E7619A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9B" w14:textId="77777777"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14:paraId="26E7619C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77777777"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Please provide an itemization of expenses.  DO NOT SEND RECEIPTS.  Keep them with your financial records, in case of </w:t>
      </w:r>
      <w:proofErr w:type="gramStart"/>
      <w:r w:rsidRPr="00B032E2">
        <w:rPr>
          <w:rFonts w:ascii="Tahoma" w:hAnsi="Tahoma" w:cs="Tahoma"/>
          <w:sz w:val="20"/>
          <w:szCs w:val="20"/>
        </w:rPr>
        <w:t>audit</w:t>
      </w:r>
      <w:proofErr w:type="gramEnd"/>
      <w:r w:rsidRPr="00B032E2">
        <w:rPr>
          <w:rFonts w:ascii="Tahoma" w:hAnsi="Tahoma" w:cs="Tahoma"/>
          <w:sz w:val="20"/>
          <w:szCs w:val="20"/>
        </w:rPr>
        <w:t xml:space="preserve">.  PLEASE ROUND TO </w:t>
      </w:r>
      <w:proofErr w:type="gramStart"/>
      <w:r w:rsidRPr="00B032E2">
        <w:rPr>
          <w:rFonts w:ascii="Tahoma" w:hAnsi="Tahoma" w:cs="Tahoma"/>
          <w:sz w:val="20"/>
          <w:szCs w:val="20"/>
        </w:rPr>
        <w:t>NEAREST</w:t>
      </w:r>
      <w:proofErr w:type="gramEnd"/>
      <w:r w:rsidRPr="00B032E2">
        <w:rPr>
          <w:rFonts w:ascii="Tahoma" w:hAnsi="Tahoma" w:cs="Tahoma"/>
          <w:sz w:val="20"/>
          <w:szCs w:val="20"/>
        </w:rPr>
        <w:t xml:space="preserve">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6F990D3A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FF368A">
              <w:rPr>
                <w:rFonts w:ascii="Tahoma" w:hAnsi="Tahoma" w:cs="Tahoma"/>
                <w:sz w:val="20"/>
                <w:szCs w:val="20"/>
              </w:rPr>
              <w:t>0.</w:t>
            </w:r>
            <w:r w:rsidR="00461FB5">
              <w:rPr>
                <w:rFonts w:ascii="Tahoma" w:hAnsi="Tahoma" w:cs="Tahoma"/>
                <w:sz w:val="20"/>
                <w:szCs w:val="20"/>
              </w:rPr>
              <w:t>625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5" w14:textId="77777777" w:rsidTr="00815276">
        <w:trPr>
          <w:jc w:val="center"/>
        </w:trPr>
        <w:tc>
          <w:tcPr>
            <w:tcW w:w="4315" w:type="dxa"/>
          </w:tcPr>
          <w:p w14:paraId="26E761E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14:paraId="26E761E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</w:t>
      </w:r>
      <w:proofErr w:type="gramStart"/>
      <w:r w:rsidRPr="007D7AE7">
        <w:rPr>
          <w:rFonts w:ascii="Tahoma" w:hAnsi="Tahoma" w:cs="Tahoma"/>
          <w:sz w:val="20"/>
          <w:szCs w:val="20"/>
        </w:rPr>
        <w:t>?</w:t>
      </w:r>
      <w:proofErr w:type="gramEnd"/>
      <w:r w:rsidRPr="007D7AE7">
        <w:rPr>
          <w:rFonts w:ascii="Tahoma" w:hAnsi="Tahoma" w:cs="Tahoma"/>
          <w:sz w:val="20"/>
          <w:szCs w:val="20"/>
        </w:rPr>
        <w:t xml:space="preserve">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1DE" w14:textId="77777777" w:rsidR="00487550" w:rsidRDefault="00487550">
      <w:r>
        <w:separator/>
      </w:r>
    </w:p>
  </w:endnote>
  <w:endnote w:type="continuationSeparator" w:id="0">
    <w:p w14:paraId="68D89C15" w14:textId="77777777" w:rsidR="00487550" w:rsidRDefault="004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B464" w14:textId="77777777" w:rsidR="00487550" w:rsidRDefault="00487550">
      <w:r>
        <w:separator/>
      </w:r>
    </w:p>
  </w:footnote>
  <w:footnote w:type="continuationSeparator" w:id="0">
    <w:p w14:paraId="4EEDA52F" w14:textId="77777777" w:rsidR="00487550" w:rsidRDefault="0048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543">
    <w:abstractNumId w:val="2"/>
  </w:num>
  <w:num w:numId="2" w16cid:durableId="1898005606">
    <w:abstractNumId w:val="0"/>
  </w:num>
  <w:num w:numId="3" w16cid:durableId="1292252822">
    <w:abstractNumId w:val="3"/>
  </w:num>
  <w:num w:numId="4" w16cid:durableId="1457606211">
    <w:abstractNumId w:val="4"/>
  </w:num>
  <w:num w:numId="5" w16cid:durableId="85507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2F6C88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61FB5"/>
    <w:rsid w:val="00475A0A"/>
    <w:rsid w:val="00487550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01A8"/>
    <w:rsid w:val="005939A0"/>
    <w:rsid w:val="005A3662"/>
    <w:rsid w:val="005C0B7A"/>
    <w:rsid w:val="005F758B"/>
    <w:rsid w:val="0060133A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10F7B"/>
    <w:rsid w:val="00912A92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D118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563D9"/>
    <w:rsid w:val="00D75A56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7" ma:contentTypeDescription="Create a new document." ma:contentTypeScope="" ma:versionID="14b15092b7909a258d96ae95a7bef73b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4de87c8a14a8bcee3a2c82e61b02e39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68DA-44C7-4F9D-A70A-0B81B1ABE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4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2616</Characters>
  <Application>Microsoft Office Word</Application>
  <DocSecurity>4</DocSecurity>
  <Lines>117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2023-09-07T17:19:00Z</dcterms:created>
  <dcterms:modified xsi:type="dcterms:W3CDTF">2023-09-07T17:19:00Z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a7a0e36a7c407073d7e3554cb9e2c3e5cd798e3096bd064f356697862ccff04c</vt:lpwstr>
  </property>
</Properties>
</file>