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CC07" w14:textId="77777777" w:rsidR="00564335" w:rsidRDefault="00564335" w:rsidP="0056433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2025-2027 Lawn Conversion and Riparian Buffer Mini-Grant Program for Conservation Districts</w:t>
      </w:r>
    </w:p>
    <w:p w14:paraId="35FC2380" w14:textId="56FABD0A" w:rsidR="00564335" w:rsidRDefault="00B66C10" w:rsidP="0056433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C2EB2" wp14:editId="65A912AE">
                <wp:simplePos x="0" y="0"/>
                <wp:positionH relativeFrom="column">
                  <wp:posOffset>-47625</wp:posOffset>
                </wp:positionH>
                <wp:positionV relativeFrom="paragraph">
                  <wp:posOffset>119380</wp:posOffset>
                </wp:positionV>
                <wp:extent cx="6886575" cy="447675"/>
                <wp:effectExtent l="0" t="0" r="28575" b="28575"/>
                <wp:wrapNone/>
                <wp:docPr id="1362019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A0B30" id="Rectangle 1" o:spid="_x0000_s1026" style="position:absolute;margin-left:-3.75pt;margin-top:9.4pt;width:542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" fillcolor="#a6caec" strokecolor="#a6caec" strokeweight="1pt"/>
            </w:pict>
          </mc:Fallback>
        </mc:AlternateContent>
      </w:r>
    </w:p>
    <w:p w14:paraId="24EAC230" w14:textId="2C89810D" w:rsidR="00564335" w:rsidRDefault="00564335" w:rsidP="0056433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E&amp;O MID-TERM REPORT</w:t>
      </w:r>
    </w:p>
    <w:p w14:paraId="46628805" w14:textId="47577AC1" w:rsidR="00564335" w:rsidRDefault="00564335" w:rsidP="00564335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586100F" w14:textId="77777777" w:rsidR="00B66C10" w:rsidRDefault="00B66C10" w:rsidP="00564335">
      <w:pPr>
        <w:spacing w:after="0"/>
        <w:rPr>
          <w:rFonts w:ascii="Tahoma" w:hAnsi="Tahoma" w:cs="Tahoma"/>
          <w:sz w:val="22"/>
          <w:szCs w:val="22"/>
        </w:rPr>
      </w:pPr>
    </w:p>
    <w:p w14:paraId="6E913031" w14:textId="223E927A" w:rsidR="00564335" w:rsidRDefault="00564335" w:rsidP="00564335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Conservation District:</w:t>
      </w:r>
      <w:r w:rsidR="00B66C10" w:rsidRPr="00B66C10">
        <w:rPr>
          <w:rFonts w:ascii="Tahoma" w:hAnsi="Tahoma" w:cs="Tahoma"/>
          <w:b/>
          <w:bCs/>
          <w:noProof/>
          <w:sz w:val="28"/>
          <w:szCs w:val="28"/>
        </w:rPr>
        <w:t xml:space="preserve"> </w:t>
      </w:r>
    </w:p>
    <w:p w14:paraId="07DEA609" w14:textId="77777777" w:rsidR="00564335" w:rsidRDefault="00564335" w:rsidP="00564335">
      <w:pPr>
        <w:spacing w:after="0"/>
        <w:rPr>
          <w:rFonts w:ascii="Tahoma" w:hAnsi="Tahoma" w:cs="Tahoma"/>
          <w:sz w:val="22"/>
          <w:szCs w:val="22"/>
        </w:rPr>
      </w:pPr>
    </w:p>
    <w:p w14:paraId="6E2D9A43" w14:textId="05FF0900" w:rsidR="00564335" w:rsidRDefault="00564335" w:rsidP="00564335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Project Leader: </w:t>
      </w:r>
    </w:p>
    <w:p w14:paraId="4EDA00AF" w14:textId="77777777" w:rsidR="00564335" w:rsidRDefault="00564335" w:rsidP="00564335">
      <w:pPr>
        <w:spacing w:after="0"/>
        <w:rPr>
          <w:rFonts w:ascii="Tahoma" w:hAnsi="Tahoma" w:cs="Tahoma"/>
          <w:sz w:val="22"/>
          <w:szCs w:val="22"/>
        </w:rPr>
      </w:pPr>
    </w:p>
    <w:p w14:paraId="19A4546A" w14:textId="77777777" w:rsidR="00564335" w:rsidRPr="00564335" w:rsidRDefault="00564335" w:rsidP="00564335">
      <w:pPr>
        <w:spacing w:after="120"/>
        <w:rPr>
          <w:rFonts w:ascii="Tahoma" w:hAnsi="Tahoma" w:cs="Tahoma"/>
          <w:i/>
          <w:sz w:val="22"/>
          <w:szCs w:val="22"/>
        </w:rPr>
      </w:pPr>
      <w:r w:rsidRPr="00564335">
        <w:rPr>
          <w:rFonts w:ascii="Tahoma" w:hAnsi="Tahoma" w:cs="Tahoma"/>
          <w:i/>
          <w:sz w:val="22"/>
          <w:szCs w:val="22"/>
        </w:rPr>
        <w:t>Please note: All project related written materials, including brochures, signs, presentations, etc. must be reviewed by PACD’s Program Manager prior to publication/presentation. If you have not yet submitted these items, please do so at this time.</w:t>
      </w:r>
    </w:p>
    <w:p w14:paraId="2213A69E" w14:textId="77777777" w:rsidR="00564335" w:rsidRPr="00564335" w:rsidRDefault="00564335" w:rsidP="00564335">
      <w:pPr>
        <w:spacing w:after="0"/>
        <w:rPr>
          <w:rFonts w:ascii="Tahoma" w:hAnsi="Tahoma" w:cs="Tahoma"/>
          <w:sz w:val="22"/>
          <w:szCs w:val="22"/>
        </w:rPr>
      </w:pPr>
    </w:p>
    <w:p w14:paraId="47EF1534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  <w:r w:rsidRPr="00564335">
        <w:rPr>
          <w:rFonts w:ascii="Tahoma" w:hAnsi="Tahoma" w:cs="Tahoma"/>
          <w:b/>
          <w:sz w:val="22"/>
          <w:szCs w:val="22"/>
        </w:rPr>
        <w:t>Briefly describe what you’ve done with your project so far:</w:t>
      </w:r>
    </w:p>
    <w:p w14:paraId="3A0D38FE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</w:p>
    <w:p w14:paraId="28503E98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</w:p>
    <w:p w14:paraId="297E0A49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</w:p>
    <w:p w14:paraId="635D6DC8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  <w:r w:rsidRPr="00564335">
        <w:rPr>
          <w:rFonts w:ascii="Tahoma" w:hAnsi="Tahoma" w:cs="Tahoma"/>
          <w:b/>
          <w:sz w:val="22"/>
          <w:szCs w:val="22"/>
        </w:rPr>
        <w:t>Briefly describe what the next steps are for your project:</w:t>
      </w:r>
    </w:p>
    <w:p w14:paraId="124974A4" w14:textId="77777777" w:rsidR="00564335" w:rsidRPr="00564335" w:rsidRDefault="00564335" w:rsidP="00564335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270C6908" w14:textId="77777777" w:rsidR="00564335" w:rsidRPr="00564335" w:rsidRDefault="00564335" w:rsidP="00564335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22262D40" w14:textId="77777777" w:rsidR="00564335" w:rsidRPr="00564335" w:rsidRDefault="00564335" w:rsidP="00564335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2DA2C5D2" w14:textId="77777777" w:rsidR="00564335" w:rsidRPr="00564335" w:rsidRDefault="00564335" w:rsidP="00564335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588BCD66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  <w:r w:rsidRPr="00564335">
        <w:rPr>
          <w:rFonts w:ascii="Tahoma" w:hAnsi="Tahoma" w:cs="Tahoma"/>
          <w:b/>
          <w:sz w:val="22"/>
          <w:szCs w:val="22"/>
        </w:rPr>
        <w:t xml:space="preserve">Please describe any changes to your project from how it was outlined in your application: </w:t>
      </w:r>
      <w:r w:rsidRPr="00564335">
        <w:rPr>
          <w:rFonts w:ascii="Tahoma" w:hAnsi="Tahoma" w:cs="Tahoma"/>
          <w:i/>
          <w:sz w:val="22"/>
          <w:szCs w:val="22"/>
        </w:rPr>
        <w:t>(PACD must pre-approve any budget modifications in excess of 10% of the total grant amount.)</w:t>
      </w:r>
    </w:p>
    <w:p w14:paraId="0653A02B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</w:p>
    <w:p w14:paraId="51344A7E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</w:p>
    <w:p w14:paraId="5E1A9871" w14:textId="77777777" w:rsidR="00564335" w:rsidRPr="00564335" w:rsidRDefault="00564335" w:rsidP="00564335">
      <w:pPr>
        <w:pStyle w:val="ListParagraph"/>
        <w:rPr>
          <w:rFonts w:ascii="Tahoma" w:hAnsi="Tahoma" w:cs="Tahoma"/>
          <w:b/>
          <w:sz w:val="22"/>
          <w:szCs w:val="22"/>
        </w:rPr>
      </w:pPr>
    </w:p>
    <w:p w14:paraId="3D570AA2" w14:textId="77777777" w:rsidR="00564335" w:rsidRPr="00564335" w:rsidRDefault="00564335" w:rsidP="00564335">
      <w:pPr>
        <w:spacing w:after="120"/>
        <w:rPr>
          <w:rFonts w:ascii="Tahoma" w:hAnsi="Tahoma" w:cs="Tahoma"/>
          <w:b/>
          <w:sz w:val="22"/>
          <w:szCs w:val="22"/>
        </w:rPr>
      </w:pPr>
      <w:r w:rsidRPr="00564335">
        <w:rPr>
          <w:rFonts w:ascii="Tahoma" w:hAnsi="Tahoma" w:cs="Tahoma"/>
          <w:b/>
          <w:sz w:val="22"/>
          <w:szCs w:val="22"/>
        </w:rPr>
        <w:t>Describe any roadblocks you’ve encountered to completing a successful project (if any):</w:t>
      </w:r>
    </w:p>
    <w:p w14:paraId="08A9C10E" w14:textId="43C90C15" w:rsidR="00564335" w:rsidRPr="00564335" w:rsidRDefault="00564335" w:rsidP="00564335">
      <w:pPr>
        <w:spacing w:after="0"/>
        <w:rPr>
          <w:rFonts w:ascii="Tahoma" w:hAnsi="Tahoma" w:cs="Tahoma"/>
          <w:b/>
          <w:bCs/>
          <w:sz w:val="22"/>
          <w:szCs w:val="22"/>
        </w:rPr>
      </w:pPr>
    </w:p>
    <w:p w14:paraId="1878ADC3" w14:textId="77777777" w:rsidR="00D956D8" w:rsidRDefault="00D956D8"/>
    <w:sectPr w:rsidR="00D956D8" w:rsidSect="00B66C1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F031" w14:textId="77777777" w:rsidR="00E115F1" w:rsidRDefault="00E115F1" w:rsidP="00B66C10">
      <w:pPr>
        <w:spacing w:after="0"/>
      </w:pPr>
      <w:r>
        <w:separator/>
      </w:r>
    </w:p>
  </w:endnote>
  <w:endnote w:type="continuationSeparator" w:id="0">
    <w:p w14:paraId="38ADE486" w14:textId="77777777" w:rsidR="00E115F1" w:rsidRDefault="00E115F1" w:rsidP="00B66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-203016223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4B9ECD" w14:textId="0B25C83F" w:rsidR="00B66C10" w:rsidRPr="00B66C10" w:rsidRDefault="00B66C10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66C10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66C10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B66C10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66C10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B66C10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1C2011F" w14:textId="77777777" w:rsidR="00B66C10" w:rsidRDefault="00B66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517F" w14:textId="77777777" w:rsidR="00E115F1" w:rsidRDefault="00E115F1" w:rsidP="00B66C10">
      <w:pPr>
        <w:spacing w:after="0"/>
      </w:pPr>
      <w:r>
        <w:separator/>
      </w:r>
    </w:p>
  </w:footnote>
  <w:footnote w:type="continuationSeparator" w:id="0">
    <w:p w14:paraId="3ED6D47B" w14:textId="77777777" w:rsidR="00E115F1" w:rsidRDefault="00E115F1" w:rsidP="00B66C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7AB1"/>
    <w:multiLevelType w:val="hybridMultilevel"/>
    <w:tmpl w:val="A7AA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9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5"/>
    <w:rsid w:val="00084037"/>
    <w:rsid w:val="00102A58"/>
    <w:rsid w:val="00157D2B"/>
    <w:rsid w:val="001A7857"/>
    <w:rsid w:val="00564335"/>
    <w:rsid w:val="00AD16EA"/>
    <w:rsid w:val="00B2480E"/>
    <w:rsid w:val="00B66C10"/>
    <w:rsid w:val="00D956D8"/>
    <w:rsid w:val="00E1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72B0"/>
  <w15:chartTrackingRefBased/>
  <w15:docId w15:val="{E8DB6D20-D56F-4DCF-9D8B-B1F2CC4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35"/>
    <w:pPr>
      <w:spacing w:after="20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3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6C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C10"/>
    <w:rPr>
      <w:rFonts w:ascii="Cambria" w:eastAsia="Cambria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C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6C10"/>
    <w:rPr>
      <w:rFonts w:ascii="Cambria" w:eastAsia="Cambria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07416-2522-4F6A-B67B-233F3B503275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19B0C360-1859-4561-BB11-79686639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2B750-2E91-48CC-A128-B71CE96D5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2</cp:revision>
  <dcterms:created xsi:type="dcterms:W3CDTF">2025-03-25T20:43:00Z</dcterms:created>
  <dcterms:modified xsi:type="dcterms:W3CDTF">2025-03-26T18:06:00Z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