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91D0" w14:textId="0DFC000A" w:rsidR="00392D3D" w:rsidRPr="00385679" w:rsidRDefault="0053458C" w:rsidP="00C24C72">
      <w:pPr>
        <w:tabs>
          <w:tab w:val="left" w:pos="0"/>
        </w:tabs>
        <w:ind w:right="468"/>
        <w:rPr>
          <w:rFonts w:ascii="Times New Roman" w:hAnsi="Times New Roman"/>
          <w:b/>
          <w:caps/>
        </w:rPr>
      </w:pPr>
      <w:r w:rsidRPr="00385679">
        <w:rPr>
          <w:rFonts w:ascii="Times New Roman" w:hAnsi="Times New Roman"/>
          <w:b/>
          <w:caps/>
        </w:rPr>
        <w:t>HOLD RELEASE UNTIL</w:t>
      </w:r>
      <w:r w:rsidR="00D3423F" w:rsidRPr="00385679">
        <w:rPr>
          <w:rFonts w:ascii="Times New Roman" w:hAnsi="Times New Roman"/>
          <w:b/>
          <w:caps/>
        </w:rPr>
        <w:t xml:space="preserve"> </w:t>
      </w:r>
      <w:r w:rsidR="00B035C8">
        <w:rPr>
          <w:rFonts w:ascii="Times New Roman" w:hAnsi="Times New Roman"/>
          <w:b/>
          <w:caps/>
        </w:rPr>
        <w:t>April 2</w:t>
      </w:r>
      <w:r w:rsidR="00E40C5D">
        <w:rPr>
          <w:rFonts w:ascii="Times New Roman" w:hAnsi="Times New Roman"/>
          <w:b/>
          <w:caps/>
        </w:rPr>
        <w:t>6, 2026</w:t>
      </w:r>
    </w:p>
    <w:p w14:paraId="257FB194" w14:textId="62A8CF1E" w:rsidR="00392D3D" w:rsidRPr="00385679" w:rsidRDefault="00E40C5D" w:rsidP="00C24C72">
      <w:pPr>
        <w:tabs>
          <w:tab w:val="left" w:pos="0"/>
        </w:tabs>
        <w:ind w:right="468"/>
        <w:rPr>
          <w:rFonts w:ascii="Times New Roman" w:hAnsi="Times New Roman"/>
        </w:rPr>
      </w:pPr>
      <w:r>
        <w:rPr>
          <w:rFonts w:ascii="Times New Roman" w:hAnsi="Times New Roman"/>
        </w:rPr>
        <w:t>April 24, 2026</w:t>
      </w:r>
    </w:p>
    <w:p w14:paraId="1B563C95" w14:textId="3757EF43" w:rsidR="00CB08E2" w:rsidRPr="00385679" w:rsidRDefault="00392D3D" w:rsidP="00C24C72">
      <w:pPr>
        <w:tabs>
          <w:tab w:val="left" w:pos="0"/>
        </w:tabs>
        <w:ind w:right="468"/>
        <w:rPr>
          <w:rFonts w:ascii="Times New Roman" w:hAnsi="Times New Roman"/>
        </w:rPr>
      </w:pPr>
      <w:r w:rsidRPr="00385679">
        <w:rPr>
          <w:rFonts w:ascii="Times New Roman" w:hAnsi="Times New Roman"/>
          <w:b/>
        </w:rPr>
        <w:t>Contact:</w:t>
      </w:r>
      <w:r w:rsidRPr="00385679">
        <w:rPr>
          <w:rFonts w:ascii="Times New Roman" w:hAnsi="Times New Roman"/>
        </w:rPr>
        <w:t xml:space="preserve"> </w:t>
      </w:r>
      <w:r w:rsidR="00790648">
        <w:rPr>
          <w:rFonts w:ascii="Times New Roman" w:hAnsi="Times New Roman"/>
        </w:rPr>
        <w:t>Amy Brown</w:t>
      </w:r>
      <w:r w:rsidR="00CD398D">
        <w:rPr>
          <w:rFonts w:ascii="Times New Roman" w:hAnsi="Times New Roman"/>
        </w:rPr>
        <w:t>,</w:t>
      </w:r>
      <w:r w:rsidR="00790648">
        <w:rPr>
          <w:rFonts w:ascii="Times New Roman" w:hAnsi="Times New Roman"/>
        </w:rPr>
        <w:t xml:space="preserve"> Executive </w:t>
      </w:r>
      <w:r w:rsidR="00CD398D">
        <w:rPr>
          <w:rFonts w:ascii="Times New Roman" w:hAnsi="Times New Roman"/>
        </w:rPr>
        <w:t xml:space="preserve">Director </w:t>
      </w:r>
      <w:r w:rsidRPr="00385679">
        <w:rPr>
          <w:rFonts w:ascii="Times New Roman" w:hAnsi="Times New Roman"/>
        </w:rPr>
        <w:br/>
        <w:t>Phone: 717</w:t>
      </w:r>
      <w:r w:rsidR="00B40660" w:rsidRPr="00385679">
        <w:rPr>
          <w:rFonts w:ascii="Times New Roman" w:hAnsi="Times New Roman"/>
        </w:rPr>
        <w:t>-794-61</w:t>
      </w:r>
      <w:r w:rsidR="00790648">
        <w:rPr>
          <w:rFonts w:ascii="Times New Roman" w:hAnsi="Times New Roman"/>
        </w:rPr>
        <w:t>0</w:t>
      </w:r>
      <w:r w:rsidR="00993C27">
        <w:rPr>
          <w:rFonts w:ascii="Times New Roman" w:hAnsi="Times New Roman"/>
        </w:rPr>
        <w:t>4</w:t>
      </w:r>
      <w:r w:rsidRPr="00385679">
        <w:rPr>
          <w:rFonts w:ascii="Times New Roman" w:hAnsi="Times New Roman"/>
        </w:rPr>
        <w:br/>
        <w:t xml:space="preserve">Email: </w:t>
      </w:r>
      <w:hyperlink r:id="rId10" w:history="1">
        <w:r w:rsidR="00993C27" w:rsidRPr="00585AD1">
          <w:rPr>
            <w:rStyle w:val="Hyperlink"/>
            <w:rFonts w:ascii="Times New Roman" w:hAnsi="Times New Roman"/>
          </w:rPr>
          <w:t>abrown@pacd.org</w:t>
        </w:r>
      </w:hyperlink>
      <w:r w:rsidR="00993C27">
        <w:rPr>
          <w:rFonts w:ascii="Times New Roman" w:hAnsi="Times New Roman"/>
        </w:rPr>
        <w:t xml:space="preserve"> </w:t>
      </w:r>
      <w:r w:rsidR="00993C27">
        <w:rPr>
          <w:rFonts w:ascii="Times New Roman" w:hAnsi="Times New Roman"/>
        </w:rPr>
        <w:br/>
      </w:r>
      <w:r w:rsidRPr="00385679">
        <w:rPr>
          <w:rFonts w:ascii="Times New Roman" w:hAnsi="Times New Roman"/>
        </w:rPr>
        <w:t xml:space="preserve">Website: </w:t>
      </w:r>
      <w:hyperlink r:id="rId11" w:history="1">
        <w:r w:rsidR="00993C27" w:rsidRPr="00585AD1">
          <w:rPr>
            <w:rStyle w:val="Hyperlink"/>
            <w:rFonts w:ascii="Times New Roman" w:hAnsi="Times New Roman"/>
          </w:rPr>
          <w:t>www.pacd.org</w:t>
        </w:r>
      </w:hyperlink>
      <w:r w:rsidRPr="00385679">
        <w:rPr>
          <w:rFonts w:ascii="Times New Roman" w:hAnsi="Times New Roman"/>
        </w:rPr>
        <w:t xml:space="preserve"> </w:t>
      </w:r>
    </w:p>
    <w:p w14:paraId="0E72D849" w14:textId="260B6261" w:rsidR="00CB08E2" w:rsidRPr="00385679" w:rsidRDefault="004901AD" w:rsidP="00CB08E2">
      <w:pPr>
        <w:tabs>
          <w:tab w:val="left" w:pos="270"/>
        </w:tabs>
        <w:ind w:left="270" w:right="468"/>
        <w:jc w:val="center"/>
        <w:rPr>
          <w:rFonts w:ascii="Arial" w:hAnsi="Arial" w:cs="Arial"/>
          <w:b/>
          <w:sz w:val="26"/>
          <w:szCs w:val="26"/>
        </w:rPr>
      </w:pPr>
      <w:r w:rsidRPr="00385679">
        <w:rPr>
          <w:rFonts w:ascii="Arial" w:hAnsi="Arial" w:cs="Arial"/>
          <w:b/>
          <w:sz w:val="26"/>
          <w:szCs w:val="26"/>
        </w:rPr>
        <w:t>C</w:t>
      </w:r>
      <w:r w:rsidR="00392D3D" w:rsidRPr="00385679">
        <w:rPr>
          <w:rFonts w:ascii="Arial" w:hAnsi="Arial" w:cs="Arial"/>
          <w:b/>
          <w:sz w:val="26"/>
          <w:szCs w:val="26"/>
        </w:rPr>
        <w:t xml:space="preserve">onservation </w:t>
      </w:r>
      <w:r w:rsidRPr="00385679">
        <w:rPr>
          <w:rFonts w:ascii="Arial" w:hAnsi="Arial" w:cs="Arial"/>
          <w:b/>
          <w:sz w:val="26"/>
          <w:szCs w:val="26"/>
        </w:rPr>
        <w:t>D</w:t>
      </w:r>
      <w:r w:rsidR="00392D3D" w:rsidRPr="00385679">
        <w:rPr>
          <w:rFonts w:ascii="Arial" w:hAnsi="Arial" w:cs="Arial"/>
          <w:b/>
          <w:sz w:val="26"/>
          <w:szCs w:val="26"/>
        </w:rPr>
        <w:t xml:space="preserve">istrict </w:t>
      </w:r>
      <w:r w:rsidRPr="00385679">
        <w:rPr>
          <w:rFonts w:ascii="Arial" w:hAnsi="Arial" w:cs="Arial"/>
          <w:b/>
          <w:sz w:val="26"/>
          <w:szCs w:val="26"/>
        </w:rPr>
        <w:t>W</w:t>
      </w:r>
      <w:r w:rsidR="00392D3D" w:rsidRPr="00385679">
        <w:rPr>
          <w:rFonts w:ascii="Arial" w:hAnsi="Arial" w:cs="Arial"/>
          <w:b/>
          <w:sz w:val="26"/>
          <w:szCs w:val="26"/>
        </w:rPr>
        <w:t>eek</w:t>
      </w:r>
      <w:r w:rsidR="003D6612" w:rsidRPr="00385679">
        <w:rPr>
          <w:rFonts w:ascii="Arial" w:hAnsi="Arial" w:cs="Arial"/>
          <w:b/>
          <w:sz w:val="26"/>
          <w:szCs w:val="26"/>
        </w:rPr>
        <w:t xml:space="preserve"> Observed</w:t>
      </w:r>
    </w:p>
    <w:p w14:paraId="0FA9BD62" w14:textId="190E5729" w:rsidR="0036348A" w:rsidRPr="00385679" w:rsidRDefault="0036348A" w:rsidP="00A653B0">
      <w:pPr>
        <w:tabs>
          <w:tab w:val="left" w:pos="0"/>
        </w:tabs>
        <w:spacing w:after="0" w:line="360" w:lineRule="auto"/>
        <w:ind w:right="468"/>
        <w:rPr>
          <w:rFonts w:ascii="Times New Roman" w:hAnsi="Times New Roman"/>
        </w:rPr>
      </w:pPr>
      <w:r w:rsidRPr="00385679">
        <w:rPr>
          <w:rFonts w:ascii="Times New Roman" w:hAnsi="Times New Roman"/>
          <w:b/>
        </w:rPr>
        <w:t>(Harrisburg, PA)</w:t>
      </w:r>
      <w:r w:rsidRPr="00385679">
        <w:rPr>
          <w:rFonts w:ascii="Times New Roman" w:hAnsi="Times New Roman"/>
        </w:rPr>
        <w:t xml:space="preserve"> – Recognized by both the Pennsylvania State House and Senate, </w:t>
      </w:r>
      <w:r w:rsidR="00CD398D">
        <w:rPr>
          <w:rFonts w:ascii="Times New Roman" w:hAnsi="Times New Roman"/>
        </w:rPr>
        <w:t xml:space="preserve">April </w:t>
      </w:r>
      <w:r w:rsidR="00E40C5D">
        <w:rPr>
          <w:rFonts w:ascii="Times New Roman" w:hAnsi="Times New Roman"/>
        </w:rPr>
        <w:t>26-May 2, 2026</w:t>
      </w:r>
      <w:r w:rsidR="00841A66">
        <w:rPr>
          <w:rFonts w:ascii="Times New Roman" w:hAnsi="Times New Roman"/>
        </w:rPr>
        <w:t>,</w:t>
      </w:r>
      <w:r w:rsidR="00841A66" w:rsidRPr="00385679">
        <w:rPr>
          <w:rFonts w:ascii="Times New Roman" w:hAnsi="Times New Roman"/>
        </w:rPr>
        <w:t xml:space="preserve"> has</w:t>
      </w:r>
      <w:r w:rsidRPr="00385679">
        <w:rPr>
          <w:rFonts w:ascii="Times New Roman" w:hAnsi="Times New Roman"/>
        </w:rPr>
        <w:t xml:space="preserve"> been declared “Conservation District Week.” During this week, district offices across the state will hold events and meet with legislators in their home </w:t>
      </w:r>
      <w:r w:rsidR="00A653B0">
        <w:rPr>
          <w:rFonts w:ascii="Times New Roman" w:hAnsi="Times New Roman"/>
        </w:rPr>
        <w:t>counties</w:t>
      </w:r>
      <w:r w:rsidRPr="00385679">
        <w:rPr>
          <w:rFonts w:ascii="Times New Roman" w:hAnsi="Times New Roman"/>
        </w:rPr>
        <w:t xml:space="preserve">. </w:t>
      </w:r>
    </w:p>
    <w:p w14:paraId="7DD324CD" w14:textId="77777777" w:rsidR="0036348A" w:rsidRPr="00385679" w:rsidRDefault="0036348A" w:rsidP="00A653B0">
      <w:pPr>
        <w:tabs>
          <w:tab w:val="left" w:pos="0"/>
        </w:tabs>
        <w:spacing w:after="0" w:line="360" w:lineRule="auto"/>
        <w:ind w:right="468"/>
        <w:rPr>
          <w:rFonts w:ascii="Times New Roman" w:hAnsi="Times New Roman"/>
        </w:rPr>
      </w:pPr>
    </w:p>
    <w:p w14:paraId="2837C243" w14:textId="76EA2B04" w:rsidR="0036348A" w:rsidRPr="00385679" w:rsidRDefault="0036348A" w:rsidP="00A653B0">
      <w:pPr>
        <w:tabs>
          <w:tab w:val="left" w:pos="0"/>
        </w:tabs>
        <w:spacing w:after="0" w:line="360" w:lineRule="auto"/>
        <w:ind w:right="468"/>
        <w:rPr>
          <w:rFonts w:ascii="Times New Roman" w:hAnsi="Times New Roman"/>
        </w:rPr>
      </w:pPr>
      <w:r w:rsidRPr="00385679">
        <w:rPr>
          <w:rFonts w:ascii="Times New Roman" w:hAnsi="Times New Roman"/>
        </w:rPr>
        <w:t xml:space="preserve">Each county has a conservation district office except Philadelphia. </w:t>
      </w:r>
      <w:r w:rsidR="00DF25DA" w:rsidRPr="00DF25DA">
        <w:rPr>
          <w:rFonts w:ascii="Times New Roman" w:hAnsi="Times New Roman"/>
        </w:rPr>
        <w:t>These volunteer directors and staff tackle local resource challenges right in their own communities. They’re your neighbors</w:t>
      </w:r>
      <w:r w:rsidR="0089244A">
        <w:rPr>
          <w:rFonts w:ascii="Times New Roman" w:hAnsi="Times New Roman"/>
        </w:rPr>
        <w:t xml:space="preserve"> who </w:t>
      </w:r>
      <w:r w:rsidR="00DF25DA" w:rsidRPr="00DF25DA">
        <w:rPr>
          <w:rFonts w:ascii="Times New Roman" w:hAnsi="Times New Roman"/>
        </w:rPr>
        <w:t>work every day to prevent pollution and protect the natural resources in your own backyard. That commitment is truly worth celebrating.</w:t>
      </w:r>
    </w:p>
    <w:p w14:paraId="7E244C7E" w14:textId="77777777" w:rsidR="0036348A" w:rsidRPr="00385679" w:rsidRDefault="0036348A" w:rsidP="00A653B0">
      <w:pPr>
        <w:tabs>
          <w:tab w:val="left" w:pos="0"/>
        </w:tabs>
        <w:spacing w:after="0" w:line="360" w:lineRule="auto"/>
        <w:ind w:right="468"/>
        <w:rPr>
          <w:rFonts w:ascii="Times New Roman" w:hAnsi="Times New Roman"/>
        </w:rPr>
      </w:pPr>
    </w:p>
    <w:p w14:paraId="3B52D6F2" w14:textId="694E03E1" w:rsidR="00A653B0" w:rsidRDefault="00D54005" w:rsidP="00A653B0">
      <w:pPr>
        <w:tabs>
          <w:tab w:val="left" w:pos="0"/>
        </w:tabs>
        <w:spacing w:after="0" w:line="360" w:lineRule="auto"/>
        <w:ind w:right="468"/>
        <w:rPr>
          <w:rFonts w:ascii="Times New Roman" w:hAnsi="Times New Roman"/>
        </w:rPr>
      </w:pPr>
      <w:r w:rsidRPr="007F058C">
        <w:rPr>
          <w:rFonts w:ascii="Times New Roman" w:hAnsi="Times New Roman"/>
        </w:rPr>
        <w:t xml:space="preserve">“Conservation District Week </w:t>
      </w:r>
      <w:r w:rsidR="00376BB4" w:rsidRPr="007F058C">
        <w:rPr>
          <w:rFonts w:ascii="Times New Roman" w:hAnsi="Times New Roman"/>
        </w:rPr>
        <w:t xml:space="preserve">is an </w:t>
      </w:r>
      <w:r w:rsidR="0049131B" w:rsidRPr="007F058C">
        <w:rPr>
          <w:rFonts w:ascii="Times New Roman" w:hAnsi="Times New Roman"/>
        </w:rPr>
        <w:t>opportunity</w:t>
      </w:r>
      <w:r w:rsidR="00376BB4" w:rsidRPr="007F058C">
        <w:rPr>
          <w:rFonts w:ascii="Times New Roman" w:hAnsi="Times New Roman"/>
        </w:rPr>
        <w:t xml:space="preserve"> to turn the spotlight on </w:t>
      </w:r>
      <w:r w:rsidR="00264D62" w:rsidRPr="007F058C">
        <w:rPr>
          <w:rFonts w:ascii="Times New Roman" w:hAnsi="Times New Roman"/>
        </w:rPr>
        <w:t xml:space="preserve">66 individual offices across the Commonwealth that work every day to improve water quality and </w:t>
      </w:r>
      <w:r w:rsidR="0049131B" w:rsidRPr="007F058C">
        <w:rPr>
          <w:rFonts w:ascii="Times New Roman" w:hAnsi="Times New Roman"/>
        </w:rPr>
        <w:t>soil health</w:t>
      </w:r>
      <w:r w:rsidRPr="007F058C">
        <w:rPr>
          <w:rFonts w:ascii="Times New Roman" w:hAnsi="Times New Roman"/>
        </w:rPr>
        <w:t xml:space="preserve">,” said </w:t>
      </w:r>
      <w:r w:rsidR="000D370A" w:rsidRPr="007F058C">
        <w:rPr>
          <w:rFonts w:ascii="Times New Roman" w:hAnsi="Times New Roman"/>
        </w:rPr>
        <w:t>Amy Brown</w:t>
      </w:r>
      <w:r w:rsidR="007B1725" w:rsidRPr="007F058C">
        <w:rPr>
          <w:rFonts w:ascii="Times New Roman" w:hAnsi="Times New Roman"/>
        </w:rPr>
        <w:t xml:space="preserve">, </w:t>
      </w:r>
      <w:r w:rsidR="000D370A" w:rsidRPr="007F058C">
        <w:rPr>
          <w:rFonts w:ascii="Times New Roman" w:hAnsi="Times New Roman"/>
        </w:rPr>
        <w:t>Executive Director</w:t>
      </w:r>
      <w:r w:rsidRPr="007F058C">
        <w:rPr>
          <w:rFonts w:ascii="Times New Roman" w:hAnsi="Times New Roman"/>
        </w:rPr>
        <w:t xml:space="preserve"> of the Pennsylvania Association of Conservation Districts. “</w:t>
      </w:r>
      <w:r w:rsidR="00E55587">
        <w:rPr>
          <w:rFonts w:ascii="Times New Roman" w:hAnsi="Times New Roman"/>
        </w:rPr>
        <w:t>With offices in every county except Philadelphia, c</w:t>
      </w:r>
      <w:r w:rsidR="002A2868" w:rsidRPr="007F058C">
        <w:rPr>
          <w:rFonts w:ascii="Times New Roman" w:hAnsi="Times New Roman"/>
        </w:rPr>
        <w:t xml:space="preserve">onservation district </w:t>
      </w:r>
      <w:r w:rsidR="00457477">
        <w:rPr>
          <w:rFonts w:ascii="Times New Roman" w:hAnsi="Times New Roman"/>
        </w:rPr>
        <w:t>professionals are</w:t>
      </w:r>
      <w:r w:rsidR="002A2868" w:rsidRPr="007F058C">
        <w:rPr>
          <w:rFonts w:ascii="Times New Roman" w:hAnsi="Times New Roman"/>
        </w:rPr>
        <w:t xml:space="preserve"> experts on local </w:t>
      </w:r>
      <w:r w:rsidR="007F058C" w:rsidRPr="007F058C">
        <w:rPr>
          <w:rFonts w:ascii="Times New Roman" w:hAnsi="Times New Roman"/>
        </w:rPr>
        <w:t>water and soil issues</w:t>
      </w:r>
      <w:r w:rsidR="00511413">
        <w:rPr>
          <w:rFonts w:ascii="Times New Roman" w:hAnsi="Times New Roman"/>
        </w:rPr>
        <w:t xml:space="preserve">. </w:t>
      </w:r>
      <w:r w:rsidR="00066212">
        <w:rPr>
          <w:rFonts w:ascii="Times New Roman" w:hAnsi="Times New Roman"/>
        </w:rPr>
        <w:t>Their work makes</w:t>
      </w:r>
      <w:r w:rsidR="007F058C" w:rsidRPr="007F058C">
        <w:rPr>
          <w:rFonts w:ascii="Times New Roman" w:hAnsi="Times New Roman"/>
        </w:rPr>
        <w:t xml:space="preserve"> your community a better place to live, work, and raise families</w:t>
      </w:r>
      <w:r w:rsidRPr="007F058C">
        <w:rPr>
          <w:rFonts w:ascii="Times New Roman" w:hAnsi="Times New Roman"/>
        </w:rPr>
        <w:t>.”</w:t>
      </w:r>
    </w:p>
    <w:p w14:paraId="7EA95913" w14:textId="77777777" w:rsidR="00D54005" w:rsidRPr="00385679" w:rsidRDefault="00D54005" w:rsidP="00A653B0">
      <w:pPr>
        <w:tabs>
          <w:tab w:val="left" w:pos="0"/>
        </w:tabs>
        <w:spacing w:after="0" w:line="360" w:lineRule="auto"/>
        <w:ind w:right="468"/>
        <w:rPr>
          <w:rFonts w:ascii="Times New Roman" w:hAnsi="Times New Roman"/>
        </w:rPr>
      </w:pPr>
    </w:p>
    <w:p w14:paraId="633D5872" w14:textId="630CDE08" w:rsidR="00CB08E2" w:rsidRDefault="0036348A" w:rsidP="000D370A">
      <w:pPr>
        <w:tabs>
          <w:tab w:val="left" w:pos="0"/>
        </w:tabs>
        <w:spacing w:after="160" w:line="360" w:lineRule="auto"/>
        <w:rPr>
          <w:rFonts w:ascii="Times New Roman" w:eastAsia="Calibri" w:hAnsi="Times New Roman"/>
        </w:rPr>
      </w:pPr>
      <w:r w:rsidRPr="00385679">
        <w:rPr>
          <w:rFonts w:ascii="Times New Roman" w:eastAsia="Calibri" w:hAnsi="Times New Roman"/>
        </w:rPr>
        <w:t xml:space="preserve">Conservation districts thank </w:t>
      </w:r>
      <w:r w:rsidR="00B85074">
        <w:rPr>
          <w:rFonts w:ascii="Times New Roman" w:eastAsia="Calibri" w:hAnsi="Times New Roman"/>
        </w:rPr>
        <w:t xml:space="preserve">the </w:t>
      </w:r>
      <w:r w:rsidR="00AD0654">
        <w:rPr>
          <w:rFonts w:ascii="Times New Roman" w:eastAsia="Calibri" w:hAnsi="Times New Roman"/>
        </w:rPr>
        <w:t xml:space="preserve">Governor and </w:t>
      </w:r>
      <w:r w:rsidRPr="00385679">
        <w:rPr>
          <w:rFonts w:ascii="Times New Roman" w:eastAsia="Calibri" w:hAnsi="Times New Roman"/>
        </w:rPr>
        <w:t>members of the PA House and Senate for supporting the districts through the state budget</w:t>
      </w:r>
      <w:r w:rsidR="00A653B0">
        <w:rPr>
          <w:rFonts w:ascii="Times New Roman" w:eastAsia="Calibri" w:hAnsi="Times New Roman"/>
        </w:rPr>
        <w:t>. State funding</w:t>
      </w:r>
      <w:r w:rsidR="0080354F">
        <w:rPr>
          <w:rFonts w:ascii="Times New Roman" w:eastAsia="Calibri" w:hAnsi="Times New Roman"/>
        </w:rPr>
        <w:t xml:space="preserve"> </w:t>
      </w:r>
      <w:r w:rsidR="0080354F" w:rsidRPr="00DA5FDD">
        <w:rPr>
          <w:rFonts w:ascii="Times New Roman" w:eastAsia="Calibri" w:hAnsi="Times New Roman"/>
        </w:rPr>
        <w:t>assist</w:t>
      </w:r>
      <w:r w:rsidR="00A653B0">
        <w:rPr>
          <w:rFonts w:ascii="Times New Roman" w:eastAsia="Calibri" w:hAnsi="Times New Roman"/>
        </w:rPr>
        <w:t>s</w:t>
      </w:r>
      <w:r w:rsidR="0080354F" w:rsidRPr="00DA5FDD">
        <w:rPr>
          <w:rFonts w:ascii="Times New Roman" w:eastAsia="Calibri" w:hAnsi="Times New Roman"/>
        </w:rPr>
        <w:t xml:space="preserve"> with conservation planning, project </w:t>
      </w:r>
    </w:p>
    <w:p w14:paraId="0C6EF298" w14:textId="0B6844A5" w:rsidR="00CB08E2" w:rsidRPr="00CB08E2" w:rsidRDefault="00CB08E2" w:rsidP="00CB08E2">
      <w:pPr>
        <w:tabs>
          <w:tab w:val="left" w:pos="0"/>
        </w:tabs>
        <w:spacing w:after="160" w:line="360" w:lineRule="auto"/>
        <w:jc w:val="center"/>
        <w:rPr>
          <w:rFonts w:ascii="Times New Roman" w:eastAsia="Calibri" w:hAnsi="Times New Roman"/>
          <w:i/>
          <w:iCs/>
        </w:rPr>
      </w:pPr>
      <w:r w:rsidRPr="00A653B0">
        <w:rPr>
          <w:rFonts w:ascii="Times New Roman" w:eastAsia="Calibri" w:hAnsi="Times New Roman"/>
          <w:i/>
          <w:iCs/>
        </w:rPr>
        <w:t>(more)</w:t>
      </w:r>
      <w:r>
        <w:rPr>
          <w:rFonts w:ascii="Times New Roman" w:eastAsia="Calibri" w:hAnsi="Times New Roman"/>
          <w:i/>
          <w:iCs/>
        </w:rPr>
        <w:br/>
      </w:r>
    </w:p>
    <w:p w14:paraId="7BC49944" w14:textId="77777777" w:rsidR="00D4421C" w:rsidRDefault="0080354F" w:rsidP="00D4421C">
      <w:pPr>
        <w:tabs>
          <w:tab w:val="left" w:pos="0"/>
        </w:tabs>
        <w:spacing w:after="160" w:line="360" w:lineRule="auto"/>
        <w:rPr>
          <w:rFonts w:ascii="Times New Roman" w:eastAsia="Calibri" w:hAnsi="Times New Roman"/>
        </w:rPr>
      </w:pPr>
      <w:r w:rsidRPr="00DA5FDD">
        <w:rPr>
          <w:rFonts w:ascii="Times New Roman" w:eastAsia="Calibri" w:hAnsi="Times New Roman"/>
        </w:rPr>
        <w:t>development and installation</w:t>
      </w:r>
      <w:r w:rsidR="009B17DD">
        <w:rPr>
          <w:rFonts w:ascii="Times New Roman" w:eastAsia="Calibri" w:hAnsi="Times New Roman"/>
        </w:rPr>
        <w:t>. This work ensures</w:t>
      </w:r>
      <w:r w:rsidRPr="00DA5FDD">
        <w:rPr>
          <w:rFonts w:ascii="Times New Roman" w:eastAsia="Calibri" w:hAnsi="Times New Roman"/>
        </w:rPr>
        <w:t xml:space="preserve"> critical conservation practices are put in place</w:t>
      </w:r>
      <w:r w:rsidR="00B85074">
        <w:rPr>
          <w:rFonts w:ascii="Times New Roman" w:eastAsia="Calibri" w:hAnsi="Times New Roman"/>
        </w:rPr>
        <w:t>,</w:t>
      </w:r>
      <w:r w:rsidRPr="00DA5FDD">
        <w:rPr>
          <w:rFonts w:ascii="Times New Roman" w:eastAsia="Calibri" w:hAnsi="Times New Roman"/>
        </w:rPr>
        <w:t xml:space="preserve"> enhancing and protecting P</w:t>
      </w:r>
      <w:r w:rsidR="009B17DD">
        <w:rPr>
          <w:rFonts w:ascii="Times New Roman" w:eastAsia="Calibri" w:hAnsi="Times New Roman"/>
        </w:rPr>
        <w:t>ennsylvania’</w:t>
      </w:r>
      <w:r w:rsidRPr="00DA5FDD">
        <w:rPr>
          <w:rFonts w:ascii="Times New Roman" w:eastAsia="Calibri" w:hAnsi="Times New Roman"/>
        </w:rPr>
        <w:t xml:space="preserve">s natural resources.  </w:t>
      </w:r>
    </w:p>
    <w:p w14:paraId="35EF04E5" w14:textId="3C052540" w:rsidR="0036348A" w:rsidRPr="00385679" w:rsidRDefault="00CB08E2" w:rsidP="00D4421C">
      <w:pPr>
        <w:tabs>
          <w:tab w:val="left" w:pos="0"/>
        </w:tabs>
        <w:spacing w:after="160" w:line="360" w:lineRule="auto"/>
        <w:rPr>
          <w:rFonts w:ascii="Times New Roman" w:hAnsi="Times New Roman"/>
        </w:rPr>
      </w:pPr>
      <w:r>
        <w:rPr>
          <w:rFonts w:ascii="Times New Roman" w:eastAsia="Calibri" w:hAnsi="Times New Roman"/>
        </w:rPr>
        <w:br/>
      </w:r>
      <w:r w:rsidR="00D4421C" w:rsidRPr="00D4421C">
        <w:rPr>
          <w:rFonts w:ascii="Times New Roman" w:eastAsia="Calibri" w:hAnsi="Times New Roman"/>
        </w:rPr>
        <w:t>Pennsylvania’s conservation districts play a vital role in protecting local communities and natural resources. District staff review and process permits, provide technical assistance to farmers to improve soil health and water quality, support municipalities in maintaining and repairing dirt, gravel, and low-volume roads, and help implement programs that reduce the risk of mosquito-borne diseases. Through this work, conservation districts deliver practical, on-the-ground solutions that benefit the Commonwealth.</w:t>
      </w:r>
    </w:p>
    <w:p w14:paraId="2D9B9F08" w14:textId="77777777" w:rsidR="004D6F4A" w:rsidRPr="00385679" w:rsidRDefault="004D6F4A" w:rsidP="0036348A">
      <w:pPr>
        <w:spacing w:after="0" w:line="276" w:lineRule="auto"/>
        <w:ind w:left="270" w:right="468"/>
        <w:rPr>
          <w:rFonts w:ascii="Times New Roman" w:hAnsi="Times New Roman"/>
        </w:rPr>
      </w:pPr>
    </w:p>
    <w:p w14:paraId="4630C794" w14:textId="77777777" w:rsidR="00392D3D" w:rsidRPr="00385679" w:rsidRDefault="00392D3D" w:rsidP="00834AC4">
      <w:pPr>
        <w:spacing w:after="0" w:line="480" w:lineRule="auto"/>
        <w:ind w:left="270" w:right="468"/>
        <w:jc w:val="center"/>
        <w:rPr>
          <w:rFonts w:ascii="Times New Roman" w:hAnsi="Times New Roman"/>
          <w:b/>
          <w:bCs/>
        </w:rPr>
      </w:pPr>
      <w:r w:rsidRPr="00385679">
        <w:rPr>
          <w:rFonts w:ascii="Times New Roman" w:hAnsi="Times New Roman"/>
          <w:b/>
          <w:bCs/>
        </w:rPr>
        <w:t># # #</w:t>
      </w:r>
    </w:p>
    <w:p w14:paraId="58655227" w14:textId="77777777" w:rsidR="004D6F4A" w:rsidRPr="00385679" w:rsidRDefault="004D6F4A" w:rsidP="00834AC4">
      <w:pPr>
        <w:spacing w:after="0" w:line="480" w:lineRule="auto"/>
        <w:ind w:left="270" w:right="468"/>
        <w:jc w:val="center"/>
        <w:rPr>
          <w:rFonts w:ascii="Times New Roman" w:hAnsi="Times New Roman"/>
          <w:b/>
          <w:bCs/>
        </w:rPr>
      </w:pPr>
    </w:p>
    <w:p w14:paraId="420D96C2" w14:textId="77777777" w:rsidR="00847C84" w:rsidRPr="00385679" w:rsidRDefault="00392D3D" w:rsidP="00834AC4">
      <w:pPr>
        <w:spacing w:after="0"/>
        <w:ind w:left="270" w:right="468"/>
        <w:jc w:val="center"/>
        <w:rPr>
          <w:rFonts w:ascii="Times New Roman" w:hAnsi="Times New Roman"/>
        </w:rPr>
      </w:pPr>
      <w:r w:rsidRPr="00385679">
        <w:rPr>
          <w:rFonts w:ascii="Times New Roman" w:hAnsi="Times New Roman"/>
        </w:rPr>
        <w:t xml:space="preserve">The Pennsylvania Association of Conservation Districts, Inc. (PACD) is a </w:t>
      </w:r>
      <w:proofErr w:type="spellStart"/>
      <w:r w:rsidRPr="00385679">
        <w:rPr>
          <w:rFonts w:ascii="Times New Roman" w:hAnsi="Times New Roman"/>
        </w:rPr>
        <w:t>non-profit</w:t>
      </w:r>
      <w:proofErr w:type="spellEnd"/>
      <w:r w:rsidRPr="00385679">
        <w:rPr>
          <w:rFonts w:ascii="Times New Roman" w:hAnsi="Times New Roman"/>
        </w:rPr>
        <w:t xml:space="preserve"> organization whose guiding values </w:t>
      </w:r>
      <w:proofErr w:type="gramStart"/>
      <w:r w:rsidRPr="00385679">
        <w:rPr>
          <w:rFonts w:ascii="Times New Roman" w:hAnsi="Times New Roman"/>
        </w:rPr>
        <w:t>include:</w:t>
      </w:r>
      <w:proofErr w:type="gramEnd"/>
      <w:r w:rsidRPr="00385679">
        <w:rPr>
          <w:rFonts w:ascii="Times New Roman" w:hAnsi="Times New Roman"/>
        </w:rPr>
        <w:t xml:space="preserve"> Sustainable Resource Conservation; Integrity, Local; Education and Outreach; and Partnerships. PACD primarily serves as the collective voice for Pennsylvania’s 66 county conservation districts. For more information about PACD, visit </w:t>
      </w:r>
      <w:hyperlink r:id="rId12" w:history="1">
        <w:r w:rsidRPr="00385679">
          <w:rPr>
            <w:rStyle w:val="Hyperlink"/>
            <w:rFonts w:ascii="Times New Roman" w:hAnsi="Times New Roman"/>
          </w:rPr>
          <w:t>www.pacd.org</w:t>
        </w:r>
      </w:hyperlink>
      <w:r w:rsidRPr="00385679">
        <w:rPr>
          <w:rFonts w:ascii="Times New Roman" w:hAnsi="Times New Roman"/>
        </w:rPr>
        <w:t xml:space="preserve">. </w:t>
      </w:r>
    </w:p>
    <w:sectPr w:rsidR="00847C84" w:rsidRPr="00385679" w:rsidSect="00D918AB">
      <w:headerReference w:type="default" r:id="rId13"/>
      <w:footerReference w:type="default" r:id="rId14"/>
      <w:headerReference w:type="first" r:id="rId15"/>
      <w:footerReference w:type="first" r:id="rId16"/>
      <w:pgSz w:w="12240" w:h="15840"/>
      <w:pgMar w:top="1152" w:right="936" w:bottom="990" w:left="936"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7F62" w14:textId="77777777" w:rsidR="00C17BE2" w:rsidRDefault="00C17BE2">
      <w:pPr>
        <w:spacing w:after="0"/>
      </w:pPr>
      <w:r>
        <w:separator/>
      </w:r>
    </w:p>
  </w:endnote>
  <w:endnote w:type="continuationSeparator" w:id="0">
    <w:p w14:paraId="74C664FD" w14:textId="77777777" w:rsidR="00C17BE2" w:rsidRDefault="00C17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B96B" w14:textId="77777777" w:rsidR="0002677D" w:rsidRDefault="00C17BE2">
    <w:pPr>
      <w:pStyle w:val="Footer"/>
    </w:pPr>
    <w:r>
      <w:rPr>
        <w:noProof/>
      </w:rPr>
      <w:pict w14:anchorId="603A3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margin-left:-53.15pt;margin-top:-62.15pt;width:607.7pt;height:113.4pt;z-index:251656704;visibility:visible;mso-width-relative:margin">
          <v:imagedata r:id="rId1" o:title=""/>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6F19" w14:textId="77777777" w:rsidR="00876A6D" w:rsidRDefault="00C17BE2">
    <w:pPr>
      <w:pStyle w:val="Footer"/>
    </w:pPr>
    <w:r>
      <w:rPr>
        <w:noProof/>
      </w:rPr>
      <w:pict w14:anchorId="6CBC4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5" type="#_x0000_t75" style="position:absolute;margin-left:-45.25pt;margin-top:-31.15pt;width:610.5pt;height:113.9pt;z-index:251658752;visibility:visible">
          <v:imagedata r:id="rId1" o:title=""/>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F8C3" w14:textId="77777777" w:rsidR="00C17BE2" w:rsidRDefault="00C17BE2">
      <w:pPr>
        <w:spacing w:after="0"/>
      </w:pPr>
      <w:r>
        <w:separator/>
      </w:r>
    </w:p>
  </w:footnote>
  <w:footnote w:type="continuationSeparator" w:id="0">
    <w:p w14:paraId="007B27EC" w14:textId="77777777" w:rsidR="00C17BE2" w:rsidRDefault="00C17B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CCDF" w14:textId="77777777" w:rsidR="004D3CF1" w:rsidRDefault="004D3CF1" w:rsidP="0002677D">
    <w:pPr>
      <w:pStyle w:val="Header"/>
      <w:tabs>
        <w:tab w:val="clear" w:pos="8640"/>
        <w:tab w:val="right" w:pos="10440"/>
      </w:tabs>
      <w:ind w:left="-1800" w:firstLine="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E7CF" w14:textId="77777777" w:rsidR="00876A6D" w:rsidRDefault="00C17BE2">
    <w:pPr>
      <w:pStyle w:val="Header"/>
    </w:pPr>
    <w:r>
      <w:rPr>
        <w:noProof/>
      </w:rPr>
      <w:pict w14:anchorId="33E17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6" type="#_x0000_t75" style="position:absolute;margin-left:-45.75pt;margin-top:8.3pt;width:611pt;height:128.85pt;z-index:251657728;visibility:visible;mso-width-relative:margin">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43023"/>
    <w:multiLevelType w:val="hybridMultilevel"/>
    <w:tmpl w:val="C2D4E49C"/>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num w:numId="1" w16cid:durableId="135957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088"/>
    <w:rsid w:val="0002677D"/>
    <w:rsid w:val="000267CE"/>
    <w:rsid w:val="00026E48"/>
    <w:rsid w:val="00047543"/>
    <w:rsid w:val="00066212"/>
    <w:rsid w:val="000A106E"/>
    <w:rsid w:val="000D370A"/>
    <w:rsid w:val="000F03E0"/>
    <w:rsid w:val="000F7BFC"/>
    <w:rsid w:val="00104C7E"/>
    <w:rsid w:val="00105387"/>
    <w:rsid w:val="001230BA"/>
    <w:rsid w:val="00133FDD"/>
    <w:rsid w:val="0014191D"/>
    <w:rsid w:val="00142901"/>
    <w:rsid w:val="00191CA5"/>
    <w:rsid w:val="001A00BB"/>
    <w:rsid w:val="001B4D2C"/>
    <w:rsid w:val="001D4211"/>
    <w:rsid w:val="001E0FEC"/>
    <w:rsid w:val="002612C8"/>
    <w:rsid w:val="00264D62"/>
    <w:rsid w:val="002A2868"/>
    <w:rsid w:val="002D40F2"/>
    <w:rsid w:val="003064B1"/>
    <w:rsid w:val="00315454"/>
    <w:rsid w:val="00315E96"/>
    <w:rsid w:val="0031670D"/>
    <w:rsid w:val="00344026"/>
    <w:rsid w:val="003458FD"/>
    <w:rsid w:val="0036348A"/>
    <w:rsid w:val="0036483B"/>
    <w:rsid w:val="00376BB4"/>
    <w:rsid w:val="00385679"/>
    <w:rsid w:val="003913AD"/>
    <w:rsid w:val="00392D3D"/>
    <w:rsid w:val="003A1BFE"/>
    <w:rsid w:val="003B1C14"/>
    <w:rsid w:val="003D6612"/>
    <w:rsid w:val="00412713"/>
    <w:rsid w:val="0043125E"/>
    <w:rsid w:val="00450063"/>
    <w:rsid w:val="00457477"/>
    <w:rsid w:val="00464812"/>
    <w:rsid w:val="004710EE"/>
    <w:rsid w:val="0048513D"/>
    <w:rsid w:val="004901AD"/>
    <w:rsid w:val="0049131B"/>
    <w:rsid w:val="00496C91"/>
    <w:rsid w:val="004D3CF1"/>
    <w:rsid w:val="004D6F4A"/>
    <w:rsid w:val="004E3FA4"/>
    <w:rsid w:val="004E7680"/>
    <w:rsid w:val="005053BA"/>
    <w:rsid w:val="00510F6A"/>
    <w:rsid w:val="00511413"/>
    <w:rsid w:val="00515AD3"/>
    <w:rsid w:val="00531BF4"/>
    <w:rsid w:val="0053458C"/>
    <w:rsid w:val="00576BBD"/>
    <w:rsid w:val="00585798"/>
    <w:rsid w:val="00586892"/>
    <w:rsid w:val="005B1D25"/>
    <w:rsid w:val="005F3EFA"/>
    <w:rsid w:val="0061136B"/>
    <w:rsid w:val="006357A8"/>
    <w:rsid w:val="00636C28"/>
    <w:rsid w:val="00690CD2"/>
    <w:rsid w:val="00697273"/>
    <w:rsid w:val="006F137D"/>
    <w:rsid w:val="006F60F7"/>
    <w:rsid w:val="00704D3D"/>
    <w:rsid w:val="00705022"/>
    <w:rsid w:val="00710A4B"/>
    <w:rsid w:val="00765D51"/>
    <w:rsid w:val="00770564"/>
    <w:rsid w:val="00771688"/>
    <w:rsid w:val="007722F7"/>
    <w:rsid w:val="00773133"/>
    <w:rsid w:val="00790648"/>
    <w:rsid w:val="00790C85"/>
    <w:rsid w:val="007B1725"/>
    <w:rsid w:val="007C6065"/>
    <w:rsid w:val="007E7F77"/>
    <w:rsid w:val="007F058C"/>
    <w:rsid w:val="007F1875"/>
    <w:rsid w:val="0080354F"/>
    <w:rsid w:val="00807203"/>
    <w:rsid w:val="0081054E"/>
    <w:rsid w:val="008263BC"/>
    <w:rsid w:val="00834AC4"/>
    <w:rsid w:val="00841A66"/>
    <w:rsid w:val="008420FC"/>
    <w:rsid w:val="00847C84"/>
    <w:rsid w:val="0087205D"/>
    <w:rsid w:val="008748DB"/>
    <w:rsid w:val="00876A6D"/>
    <w:rsid w:val="0089244A"/>
    <w:rsid w:val="008A1778"/>
    <w:rsid w:val="008C5372"/>
    <w:rsid w:val="008D5627"/>
    <w:rsid w:val="00901257"/>
    <w:rsid w:val="00920E13"/>
    <w:rsid w:val="00942DBA"/>
    <w:rsid w:val="009515DD"/>
    <w:rsid w:val="0096011F"/>
    <w:rsid w:val="00972384"/>
    <w:rsid w:val="00993C27"/>
    <w:rsid w:val="009A31E0"/>
    <w:rsid w:val="009B17DD"/>
    <w:rsid w:val="009D0DF6"/>
    <w:rsid w:val="009D2ED7"/>
    <w:rsid w:val="009E1A5D"/>
    <w:rsid w:val="00A5742C"/>
    <w:rsid w:val="00A653B0"/>
    <w:rsid w:val="00A76D3B"/>
    <w:rsid w:val="00A821CE"/>
    <w:rsid w:val="00AB1475"/>
    <w:rsid w:val="00AD0654"/>
    <w:rsid w:val="00AF58F1"/>
    <w:rsid w:val="00B02122"/>
    <w:rsid w:val="00B035C8"/>
    <w:rsid w:val="00B22084"/>
    <w:rsid w:val="00B37144"/>
    <w:rsid w:val="00B40660"/>
    <w:rsid w:val="00B67D39"/>
    <w:rsid w:val="00B77780"/>
    <w:rsid w:val="00B82B91"/>
    <w:rsid w:val="00B85074"/>
    <w:rsid w:val="00B8624F"/>
    <w:rsid w:val="00B91088"/>
    <w:rsid w:val="00BA1D3D"/>
    <w:rsid w:val="00C17BE2"/>
    <w:rsid w:val="00C24C72"/>
    <w:rsid w:val="00C26EF8"/>
    <w:rsid w:val="00C40B52"/>
    <w:rsid w:val="00C50AEE"/>
    <w:rsid w:val="00C612AE"/>
    <w:rsid w:val="00C7206F"/>
    <w:rsid w:val="00C87BED"/>
    <w:rsid w:val="00C90344"/>
    <w:rsid w:val="00CB0805"/>
    <w:rsid w:val="00CB08E2"/>
    <w:rsid w:val="00CC3007"/>
    <w:rsid w:val="00CC5BF5"/>
    <w:rsid w:val="00CD398D"/>
    <w:rsid w:val="00CE0970"/>
    <w:rsid w:val="00CE7DC7"/>
    <w:rsid w:val="00D2549B"/>
    <w:rsid w:val="00D3423F"/>
    <w:rsid w:val="00D41D54"/>
    <w:rsid w:val="00D4421C"/>
    <w:rsid w:val="00D54005"/>
    <w:rsid w:val="00D70CAE"/>
    <w:rsid w:val="00D846FE"/>
    <w:rsid w:val="00D918AB"/>
    <w:rsid w:val="00DA41C6"/>
    <w:rsid w:val="00DC501C"/>
    <w:rsid w:val="00DC7BEB"/>
    <w:rsid w:val="00DE3D52"/>
    <w:rsid w:val="00DE3F05"/>
    <w:rsid w:val="00DF25DA"/>
    <w:rsid w:val="00E04E3F"/>
    <w:rsid w:val="00E05F94"/>
    <w:rsid w:val="00E16E4E"/>
    <w:rsid w:val="00E22B49"/>
    <w:rsid w:val="00E36D4D"/>
    <w:rsid w:val="00E40C5D"/>
    <w:rsid w:val="00E47721"/>
    <w:rsid w:val="00E5007C"/>
    <w:rsid w:val="00E55587"/>
    <w:rsid w:val="00EE607E"/>
    <w:rsid w:val="00F17870"/>
    <w:rsid w:val="00F868B8"/>
    <w:rsid w:val="00F90587"/>
    <w:rsid w:val="00FE66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2A731"/>
  <w15:docId w15:val="{52BB6973-F435-40AB-8ACF-EDB71053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98"/>
    <w:pPr>
      <w:spacing w:after="200"/>
    </w:pPr>
    <w:rPr>
      <w:sz w:val="24"/>
      <w:szCs w:val="24"/>
    </w:rPr>
  </w:style>
  <w:style w:type="paragraph" w:styleId="Heading3">
    <w:name w:val="heading 3"/>
    <w:basedOn w:val="Normal"/>
    <w:next w:val="Normal"/>
    <w:link w:val="Heading3Char"/>
    <w:qFormat/>
    <w:rsid w:val="00C7206F"/>
    <w:pPr>
      <w:keepNext/>
      <w:spacing w:after="0"/>
      <w:outlineLvl w:val="2"/>
    </w:pPr>
    <w:rPr>
      <w:rFonts w:ascii="Times New Roman" w:eastAsia="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088"/>
    <w:pPr>
      <w:tabs>
        <w:tab w:val="center" w:pos="4320"/>
        <w:tab w:val="right" w:pos="8640"/>
      </w:tabs>
      <w:spacing w:after="0"/>
    </w:pPr>
  </w:style>
  <w:style w:type="character" w:customStyle="1" w:styleId="HeaderChar">
    <w:name w:val="Header Char"/>
    <w:basedOn w:val="DefaultParagraphFont"/>
    <w:link w:val="Header"/>
    <w:uiPriority w:val="99"/>
    <w:rsid w:val="00B91088"/>
  </w:style>
  <w:style w:type="paragraph" w:styleId="Footer">
    <w:name w:val="footer"/>
    <w:basedOn w:val="Normal"/>
    <w:link w:val="FooterChar"/>
    <w:unhideWhenUsed/>
    <w:rsid w:val="00B91088"/>
    <w:pPr>
      <w:tabs>
        <w:tab w:val="center" w:pos="4320"/>
        <w:tab w:val="right" w:pos="8640"/>
      </w:tabs>
      <w:spacing w:after="0"/>
    </w:pPr>
  </w:style>
  <w:style w:type="character" w:customStyle="1" w:styleId="FooterChar">
    <w:name w:val="Footer Char"/>
    <w:basedOn w:val="DefaultParagraphFont"/>
    <w:link w:val="Footer"/>
    <w:uiPriority w:val="99"/>
    <w:rsid w:val="00B91088"/>
  </w:style>
  <w:style w:type="character" w:customStyle="1" w:styleId="Heading3Char">
    <w:name w:val="Heading 3 Char"/>
    <w:link w:val="Heading3"/>
    <w:rsid w:val="00C7206F"/>
    <w:rPr>
      <w:rFonts w:ascii="Times New Roman" w:eastAsia="Times New Roman" w:hAnsi="Times New Roman"/>
      <w:b/>
      <w:bCs/>
      <w:sz w:val="24"/>
      <w:szCs w:val="24"/>
      <w:u w:val="single"/>
    </w:rPr>
  </w:style>
  <w:style w:type="paragraph" w:styleId="BodyText">
    <w:name w:val="Body Text"/>
    <w:basedOn w:val="Normal"/>
    <w:link w:val="BodyTextChar"/>
    <w:rsid w:val="00C7206F"/>
    <w:pPr>
      <w:spacing w:after="0"/>
    </w:pPr>
    <w:rPr>
      <w:rFonts w:ascii="Times New Roman" w:eastAsia="Times New Roman" w:hAnsi="Times New Roman"/>
      <w:i/>
      <w:iCs/>
    </w:rPr>
  </w:style>
  <w:style w:type="character" w:customStyle="1" w:styleId="BodyTextChar">
    <w:name w:val="Body Text Char"/>
    <w:link w:val="BodyText"/>
    <w:rsid w:val="00C7206F"/>
    <w:rPr>
      <w:rFonts w:ascii="Times New Roman" w:eastAsia="Times New Roman" w:hAnsi="Times New Roman"/>
      <w:i/>
      <w:iCs/>
      <w:sz w:val="24"/>
      <w:szCs w:val="24"/>
    </w:rPr>
  </w:style>
  <w:style w:type="paragraph" w:styleId="BodyTextIndent">
    <w:name w:val="Body Text Indent"/>
    <w:basedOn w:val="Normal"/>
    <w:link w:val="BodyTextIndentChar"/>
    <w:rsid w:val="00C7206F"/>
    <w:pPr>
      <w:spacing w:before="240" w:after="0" w:line="480" w:lineRule="auto"/>
      <w:ind w:firstLine="720"/>
    </w:pPr>
    <w:rPr>
      <w:rFonts w:ascii="Times New Roman" w:eastAsia="Times New Roman" w:hAnsi="Times New Roman"/>
    </w:rPr>
  </w:style>
  <w:style w:type="character" w:customStyle="1" w:styleId="BodyTextIndentChar">
    <w:name w:val="Body Text Indent Char"/>
    <w:link w:val="BodyTextIndent"/>
    <w:rsid w:val="00C7206F"/>
    <w:rPr>
      <w:rFonts w:ascii="Times New Roman" w:eastAsia="Times New Roman" w:hAnsi="Times New Roman"/>
      <w:sz w:val="24"/>
      <w:szCs w:val="24"/>
    </w:rPr>
  </w:style>
  <w:style w:type="character" w:styleId="Hyperlink">
    <w:name w:val="Hyperlink"/>
    <w:uiPriority w:val="99"/>
    <w:rsid w:val="00C7206F"/>
    <w:rPr>
      <w:color w:val="0000FF"/>
      <w:u w:val="single"/>
    </w:rPr>
  </w:style>
  <w:style w:type="paragraph" w:styleId="NormalWeb">
    <w:name w:val="Normal (Web)"/>
    <w:basedOn w:val="Normal"/>
    <w:rsid w:val="00C7206F"/>
    <w:pPr>
      <w:spacing w:before="100" w:beforeAutospacing="1" w:after="100" w:afterAutospacing="1"/>
    </w:pPr>
    <w:rPr>
      <w:rFonts w:ascii="Times New Roman" w:eastAsia="Times New Roman" w:hAnsi="Times New Roman"/>
    </w:rPr>
  </w:style>
  <w:style w:type="character" w:styleId="UnresolvedMention">
    <w:name w:val="Unresolved Mention"/>
    <w:uiPriority w:val="99"/>
    <w:semiHidden/>
    <w:unhideWhenUsed/>
    <w:rsid w:val="00CD398D"/>
    <w:rPr>
      <w:color w:val="605E5C"/>
      <w:shd w:val="clear" w:color="auto" w:fill="E1DFDD"/>
    </w:rPr>
  </w:style>
  <w:style w:type="paragraph" w:styleId="Revision">
    <w:name w:val="Revision"/>
    <w:hidden/>
    <w:uiPriority w:val="71"/>
    <w:semiHidden/>
    <w:rsid w:val="0087205D"/>
    <w:rPr>
      <w:sz w:val="24"/>
      <w:szCs w:val="24"/>
    </w:rPr>
  </w:style>
  <w:style w:type="character" w:styleId="CommentReference">
    <w:name w:val="annotation reference"/>
    <w:uiPriority w:val="99"/>
    <w:semiHidden/>
    <w:unhideWhenUsed/>
    <w:rsid w:val="00464812"/>
    <w:rPr>
      <w:sz w:val="16"/>
      <w:szCs w:val="16"/>
    </w:rPr>
  </w:style>
  <w:style w:type="paragraph" w:styleId="CommentText">
    <w:name w:val="annotation text"/>
    <w:basedOn w:val="Normal"/>
    <w:link w:val="CommentTextChar"/>
    <w:uiPriority w:val="99"/>
    <w:unhideWhenUsed/>
    <w:rsid w:val="00464812"/>
    <w:rPr>
      <w:sz w:val="20"/>
      <w:szCs w:val="20"/>
    </w:rPr>
  </w:style>
  <w:style w:type="character" w:customStyle="1" w:styleId="CommentTextChar">
    <w:name w:val="Comment Text Char"/>
    <w:basedOn w:val="DefaultParagraphFont"/>
    <w:link w:val="CommentText"/>
    <w:uiPriority w:val="99"/>
    <w:rsid w:val="00464812"/>
  </w:style>
  <w:style w:type="paragraph" w:styleId="CommentSubject">
    <w:name w:val="annotation subject"/>
    <w:basedOn w:val="CommentText"/>
    <w:next w:val="CommentText"/>
    <w:link w:val="CommentSubjectChar"/>
    <w:uiPriority w:val="99"/>
    <w:semiHidden/>
    <w:unhideWhenUsed/>
    <w:rsid w:val="00464812"/>
    <w:rPr>
      <w:b/>
      <w:bCs/>
    </w:rPr>
  </w:style>
  <w:style w:type="character" w:customStyle="1" w:styleId="CommentSubjectChar">
    <w:name w:val="Comment Subject Char"/>
    <w:link w:val="CommentSubject"/>
    <w:uiPriority w:val="99"/>
    <w:semiHidden/>
    <w:rsid w:val="00464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89">
      <w:bodyDiv w:val="1"/>
      <w:marLeft w:val="0"/>
      <w:marRight w:val="0"/>
      <w:marTop w:val="0"/>
      <w:marBottom w:val="0"/>
      <w:divBdr>
        <w:top w:val="none" w:sz="0" w:space="0" w:color="auto"/>
        <w:left w:val="none" w:sz="0" w:space="0" w:color="auto"/>
        <w:bottom w:val="none" w:sz="0" w:space="0" w:color="auto"/>
        <w:right w:val="none" w:sz="0" w:space="0" w:color="auto"/>
      </w:divBdr>
    </w:div>
    <w:div w:id="1508514995">
      <w:bodyDiv w:val="1"/>
      <w:marLeft w:val="0"/>
      <w:marRight w:val="0"/>
      <w:marTop w:val="0"/>
      <w:marBottom w:val="0"/>
      <w:divBdr>
        <w:top w:val="none" w:sz="0" w:space="0" w:color="auto"/>
        <w:left w:val="none" w:sz="0" w:space="0" w:color="auto"/>
        <w:bottom w:val="none" w:sz="0" w:space="0" w:color="auto"/>
        <w:right w:val="none" w:sz="0" w:space="0" w:color="auto"/>
      </w:divBdr>
    </w:div>
    <w:div w:id="20802079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c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d.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brown@pac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cbd86-035a-4b75-9c20-5c01cb7e0e38">
      <Terms xmlns="http://schemas.microsoft.com/office/infopath/2007/PartnerControls"/>
    </lcf76f155ced4ddcb4097134ff3c332f>
    <TaxCatchAll xmlns="1e12417d-f17e-4b8e-904e-645e8a0da9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9548EAEFA6D41AE39832F391BFDEB" ma:contentTypeVersion="19" ma:contentTypeDescription="Create a new document." ma:contentTypeScope="" ma:versionID="796a16d35672d193156587e2cac58093">
  <xsd:schema xmlns:xsd="http://www.w3.org/2001/XMLSchema" xmlns:xs="http://www.w3.org/2001/XMLSchema" xmlns:p="http://schemas.microsoft.com/office/2006/metadata/properties" xmlns:ns2="486cbd86-035a-4b75-9c20-5c01cb7e0e38" xmlns:ns3="1e12417d-f17e-4b8e-904e-645e8a0da91e" targetNamespace="http://schemas.microsoft.com/office/2006/metadata/properties" ma:root="true" ma:fieldsID="885e667bc76c8f87644b15fa950c356b" ns2:_="" ns3:_="">
    <xsd:import namespace="486cbd86-035a-4b75-9c20-5c01cb7e0e38"/>
    <xsd:import namespace="1e12417d-f17e-4b8e-904e-645e8a0da9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cbd86-035a-4b75-9c20-5c01cb7e0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05f5-6980-4bfb-9fa5-33424fd52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2417d-f17e-4b8e-904e-645e8a0da9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cce9c-0171-4807-8b6a-36984c362858}" ma:internalName="TaxCatchAll" ma:showField="CatchAllData" ma:web="1e12417d-f17e-4b8e-904e-645e8a0da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57694-7EC0-406F-9E02-4E2A20F66CB4}">
  <ds:schemaRefs>
    <ds:schemaRef ds:uri="http://schemas.microsoft.com/office/2006/metadata/properties"/>
    <ds:schemaRef ds:uri="http://schemas.microsoft.com/office/infopath/2007/PartnerControls"/>
    <ds:schemaRef ds:uri="486cbd86-035a-4b75-9c20-5c01cb7e0e38"/>
    <ds:schemaRef ds:uri="1e12417d-f17e-4b8e-904e-645e8a0da91e"/>
  </ds:schemaRefs>
</ds:datastoreItem>
</file>

<file path=customXml/itemProps2.xml><?xml version="1.0" encoding="utf-8"?>
<ds:datastoreItem xmlns:ds="http://schemas.openxmlformats.org/officeDocument/2006/customXml" ds:itemID="{D58A6ACA-F4E9-4B2C-BCDE-A11B6285C342}"/>
</file>

<file path=customXml/itemProps3.xml><?xml version="1.0" encoding="utf-8"?>
<ds:datastoreItem xmlns:ds="http://schemas.openxmlformats.org/officeDocument/2006/customXml" ds:itemID="{015CBEF7-E24A-4932-8E50-51AF85565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2292</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Marcy Jay Designs</Company>
  <LinksUpToDate>false</LinksUpToDate>
  <CharactersWithSpaces>2637</CharactersWithSpaces>
  <SharedDoc>false</SharedDoc>
  <HLinks>
    <vt:vector size="18" baseType="variant">
      <vt:variant>
        <vt:i4>4915293</vt:i4>
      </vt:variant>
      <vt:variant>
        <vt:i4>6</vt:i4>
      </vt:variant>
      <vt:variant>
        <vt:i4>0</vt:i4>
      </vt:variant>
      <vt:variant>
        <vt:i4>5</vt:i4>
      </vt:variant>
      <vt:variant>
        <vt:lpwstr>http://www.pacd.org/</vt:lpwstr>
      </vt:variant>
      <vt:variant>
        <vt:lpwstr/>
      </vt:variant>
      <vt:variant>
        <vt:i4>4915293</vt:i4>
      </vt:variant>
      <vt:variant>
        <vt:i4>3</vt:i4>
      </vt:variant>
      <vt:variant>
        <vt:i4>0</vt:i4>
      </vt:variant>
      <vt:variant>
        <vt:i4>5</vt:i4>
      </vt:variant>
      <vt:variant>
        <vt:lpwstr>http://www.pacd.org/</vt:lpwstr>
      </vt:variant>
      <vt:variant>
        <vt:lpwstr/>
      </vt:variant>
      <vt:variant>
        <vt:i4>5111912</vt:i4>
      </vt:variant>
      <vt:variant>
        <vt:i4>0</vt:i4>
      </vt:variant>
      <vt:variant>
        <vt:i4>0</vt:i4>
      </vt:variant>
      <vt:variant>
        <vt:i4>5</vt:i4>
      </vt:variant>
      <vt:variant>
        <vt:lpwstr>mailto:bshambaugh@pacd.org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Jay</dc:creator>
  <cp:keywords/>
  <cp:lastModifiedBy>Shannon Wehinger</cp:lastModifiedBy>
  <cp:revision>19</cp:revision>
  <cp:lastPrinted>2021-02-25T17:22:00Z</cp:lastPrinted>
  <dcterms:created xsi:type="dcterms:W3CDTF">2026-02-20T19:07:00Z</dcterms:created>
  <dcterms:modified xsi:type="dcterms:W3CDTF">2026-02-20T19:17:00Z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0x010100FC29548EAEFA6D41AE39832F391BFDEB</vt:lpwstr>
  </property>
  <property fmtid="{D5CDD505-2E9C-101B-9397-08002B2CF9AE}" pid="3" name="GrammarlyDocumentId">
    <vt:lpwstr>f1a5be46ceb628e7395c3ded2def2697c9ae18c8449f87165590bd2f60f8218c</vt:lpwstr>
  </property>
  <property fmtid="{D5CDD505-2E9C-101B-9397-08002B2CF9AE}" pid="4" name="MediaServiceImageTags">
    <vt:lpwstr/>
  </property>
</Properties>
</file>